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E" w:rsidRDefault="00090725" w:rsidP="00BC3C6E">
      <w:pPr>
        <w:tabs>
          <w:tab w:val="left" w:pos="7797"/>
        </w:tabs>
      </w:pPr>
      <w:r>
        <w:t>Nr. 22</w:t>
      </w:r>
      <w:r w:rsidR="00BC3C6E">
        <w:tab/>
      </w:r>
      <w:r>
        <w:t>0</w:t>
      </w:r>
      <w:r w:rsidR="00322659">
        <w:t>7</w:t>
      </w:r>
      <w:r w:rsidR="00BC3C6E">
        <w:t>.0</w:t>
      </w:r>
      <w:r w:rsidR="00D72780">
        <w:t>6</w:t>
      </w:r>
      <w:r w:rsidR="00BC3C6E">
        <w:t>.2018</w:t>
      </w:r>
    </w:p>
    <w:p w:rsidR="00025392" w:rsidRDefault="00090725" w:rsidP="00025392">
      <w:pPr>
        <w:autoSpaceDE w:val="0"/>
        <w:autoSpaceDN w:val="0"/>
        <w:adjustRightInd w:val="0"/>
      </w:pPr>
      <w:r>
        <w:t xml:space="preserve">Landessportbund begrüßt Schwimmbad-Investitions- und Modernisierungsprogramm SWIM </w:t>
      </w:r>
      <w:r w:rsidR="00D72780">
        <w:t xml:space="preserve"> </w:t>
      </w:r>
    </w:p>
    <w:p w:rsidR="00025392" w:rsidRPr="00F214F5" w:rsidRDefault="00090725" w:rsidP="00025392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„Wichtiger Beitrag zur Sportstättenentwicklung“ </w:t>
      </w:r>
    </w:p>
    <w:p w:rsidR="008469E5" w:rsidRDefault="000821B1" w:rsidP="00090725">
      <w:pPr>
        <w:autoSpaceDE w:val="0"/>
        <w:autoSpaceDN w:val="0"/>
        <w:adjustRightInd w:val="0"/>
        <w:spacing w:after="120"/>
      </w:pPr>
      <w:r>
        <w:t xml:space="preserve">„Jede Investition in </w:t>
      </w:r>
      <w:r w:rsidR="000F5F9F">
        <w:t xml:space="preserve">den Erhalt von </w:t>
      </w:r>
      <w:r>
        <w:t>Schwimmbäde</w:t>
      </w:r>
      <w:r w:rsidR="000F5F9F">
        <w:t>rn</w:t>
      </w:r>
      <w:r>
        <w:t xml:space="preserve"> ist eine Investition </w:t>
      </w:r>
      <w:r w:rsidR="000F5F9F">
        <w:t xml:space="preserve">in die Schwimmfähigkeit unserer Gesellschaft. Deshalb begrüßt der Landessportbund Hessen es ausdrücklich, dass das Land Hessen </w:t>
      </w:r>
      <w:r w:rsidR="008469E5">
        <w:t xml:space="preserve">die Modernisierung und den Neubau von Hallen- und Freibädern ab 2019 mit 50 Millionen Euro fördern wird.“ Mit diesen Worten lobt Landessportbund-Präsident Dr. Rolf Müller das neue </w:t>
      </w:r>
      <w:r w:rsidR="000F5F9F">
        <w:t>Schwimmbad-Investitions- und Modernisierungsprogramm (SWIM)</w:t>
      </w:r>
      <w:r w:rsidR="008469E5">
        <w:t xml:space="preserve">, für die das Hessische Ministerium des Innern und für Sport nun die Förderrichtlinien veröffentlicht hat. </w:t>
      </w:r>
    </w:p>
    <w:p w:rsidR="00E66277" w:rsidRPr="003B1F61" w:rsidRDefault="008469E5" w:rsidP="00090725">
      <w:pPr>
        <w:autoSpaceDE w:val="0"/>
        <w:autoSpaceDN w:val="0"/>
        <w:adjustRightInd w:val="0"/>
        <w:spacing w:after="120"/>
      </w:pPr>
      <w:r w:rsidRPr="003B1F61">
        <w:t xml:space="preserve">„Schwimmbäder spielen unter den Sportstätten eine ganz besondere Rolle“, heißt es vonseiten des </w:t>
      </w:r>
      <w:r w:rsidR="00A71F0A" w:rsidRPr="003B1F61">
        <w:t>Landessportbundes. Schließlich werde</w:t>
      </w:r>
      <w:r w:rsidRPr="003B1F61">
        <w:t xml:space="preserve"> die </w:t>
      </w:r>
      <w:r w:rsidR="00A71F0A" w:rsidRPr="003B1F61">
        <w:t xml:space="preserve">Grundsportart Schwimmen in den allermeisten Fällen </w:t>
      </w:r>
      <w:r w:rsidR="00290D62" w:rsidRPr="003B1F61">
        <w:t>dort erlernt und ausg</w:t>
      </w:r>
      <w:r w:rsidR="00A71F0A" w:rsidRPr="003B1F61">
        <w:t>eübt</w:t>
      </w:r>
      <w:r w:rsidRPr="003B1F61">
        <w:t>. „In den vergangenen Jahren ha</w:t>
      </w:r>
      <w:r w:rsidR="00A71F0A" w:rsidRPr="003B1F61">
        <w:t xml:space="preserve">t die Zahl der funktionsfähigen hessischen Schwimmbäder immer weiter </w:t>
      </w:r>
      <w:r w:rsidRPr="003B1F61">
        <w:t xml:space="preserve">abgenommen. </w:t>
      </w:r>
      <w:r w:rsidR="00A71F0A" w:rsidRPr="003B1F61">
        <w:t>Meistens</w:t>
      </w:r>
      <w:r w:rsidRPr="003B1F61">
        <w:t xml:space="preserve"> fehlt den Kommunen oder </w:t>
      </w:r>
      <w:r w:rsidR="00A71F0A" w:rsidRPr="003B1F61">
        <w:t xml:space="preserve">den </w:t>
      </w:r>
      <w:r w:rsidRPr="003B1F61">
        <w:t xml:space="preserve">betreibenden Vereinen das Geld für nötige Investitionen“, weiß Müller aus zahlreichen </w:t>
      </w:r>
      <w:r w:rsidR="00A71F0A" w:rsidRPr="003B1F61">
        <w:t>Gesprächen. D</w:t>
      </w:r>
      <w:r w:rsidRPr="003B1F61">
        <w:t xml:space="preserve">er Landessportbund (lsb h) </w:t>
      </w:r>
      <w:r w:rsidR="00A71F0A" w:rsidRPr="003B1F61">
        <w:t xml:space="preserve">hatte </w:t>
      </w:r>
      <w:r w:rsidR="00E66277" w:rsidRPr="003B1F61">
        <w:t xml:space="preserve">sich </w:t>
      </w:r>
      <w:r w:rsidRPr="003B1F61">
        <w:t>desha</w:t>
      </w:r>
      <w:r w:rsidR="00290D62" w:rsidRPr="003B1F61">
        <w:t xml:space="preserve">lb </w:t>
      </w:r>
      <w:r w:rsidR="00A71F0A" w:rsidRPr="003B1F61">
        <w:t xml:space="preserve">immer wieder </w:t>
      </w:r>
      <w:r w:rsidR="00290D62" w:rsidRPr="003B1F61">
        <w:t xml:space="preserve">für die Neuauflage des 2012 ausgelaufenen Hallenbad-Investitionsprogramms (HAI) </w:t>
      </w:r>
      <w:r w:rsidR="00E66277" w:rsidRPr="003B1F61">
        <w:t>eingesetzt</w:t>
      </w:r>
      <w:r w:rsidR="00290D62" w:rsidRPr="003B1F61">
        <w:t xml:space="preserve">. </w:t>
      </w:r>
      <w:r w:rsidR="00E66277" w:rsidRPr="003B1F61">
        <w:t xml:space="preserve">„Wir dürfen es nicht zulassen, dass </w:t>
      </w:r>
      <w:r w:rsidR="00290D62" w:rsidRPr="003B1F61">
        <w:t>Hessen zu</w:t>
      </w:r>
      <w:r w:rsidR="00E66277" w:rsidRPr="003B1F61">
        <w:t>m Land der Nichtschwimmer wird“</w:t>
      </w:r>
      <w:r w:rsidR="00290D62" w:rsidRPr="003B1F61">
        <w:t xml:space="preserve">, hatte Müller, selbst Vorsitzender des Schwimmvereins Gelnhausen und ehemaliger Deutscher Hochschulmeister in der Sportart, </w:t>
      </w:r>
      <w:r w:rsidR="00E66277" w:rsidRPr="003B1F61">
        <w:t>argumentiert.</w:t>
      </w:r>
    </w:p>
    <w:p w:rsidR="00290D62" w:rsidRPr="003B1F61" w:rsidRDefault="00290D62" w:rsidP="00090725">
      <w:pPr>
        <w:autoSpaceDE w:val="0"/>
        <w:autoSpaceDN w:val="0"/>
        <w:adjustRightInd w:val="0"/>
        <w:spacing w:after="120"/>
      </w:pPr>
      <w:r w:rsidRPr="003B1F61">
        <w:t xml:space="preserve">Das neue Programm leiste nun einen wichtigen Beitrag zur Sportstättenentwicklung in Hessen. „Wir freuen uns besonders, dass diesmal nicht nur Hallen-, sondern auch Freibäder von der Förderung profitieren können. Außerdem </w:t>
      </w:r>
      <w:r w:rsidR="00A71F0A" w:rsidRPr="003B1F61">
        <w:t>können</w:t>
      </w:r>
      <w:r w:rsidRPr="003B1F61">
        <w:t xml:space="preserve"> auch g</w:t>
      </w:r>
      <w:r w:rsidR="00A71F0A" w:rsidRPr="003B1F61">
        <w:t>emeinnützige Sportverbände oder</w:t>
      </w:r>
      <w:r w:rsidR="003B1F61" w:rsidRPr="003B1F61">
        <w:t xml:space="preserve"> -vereine</w:t>
      </w:r>
      <w:r w:rsidRPr="003B1F61">
        <w:t xml:space="preserve"> für von ihnen be</w:t>
      </w:r>
      <w:r w:rsidR="00A71F0A" w:rsidRPr="003B1F61">
        <w:t>triebene Bäder eine Förderung</w:t>
      </w:r>
      <w:r w:rsidRPr="003B1F61">
        <w:t xml:space="preserve"> beantragen. Das ist ein richtiges und </w:t>
      </w:r>
      <w:r w:rsidR="0005631E" w:rsidRPr="003B1F61">
        <w:t>notwendiges</w:t>
      </w:r>
      <w:r w:rsidRPr="003B1F61">
        <w:t xml:space="preserve"> Signal, denn neben den Schulen sind es vor allem die Vereine, die einen </w:t>
      </w:r>
      <w:r w:rsidR="00E66277" w:rsidRPr="003B1F61">
        <w:t>unverzichtbaren</w:t>
      </w:r>
      <w:r w:rsidRPr="003B1F61">
        <w:t xml:space="preserve"> Beitrag zur Schwimmfähigkeit unserer Gesellschaft leisten“, findet Müller. Träten sie zudem als Schwimmbad-Betreiber auf, bedeute die Förderung eine wichtige Anerkennung ihrer Arbeit. </w:t>
      </w:r>
    </w:p>
    <w:p w:rsidR="00290D62" w:rsidRPr="003B1F61" w:rsidRDefault="00391FBF" w:rsidP="00090725">
      <w:pPr>
        <w:autoSpaceDE w:val="0"/>
        <w:autoSpaceDN w:val="0"/>
        <w:adjustRightInd w:val="0"/>
        <w:spacing w:after="120"/>
      </w:pPr>
      <w:r w:rsidRPr="003B1F61">
        <w:t xml:space="preserve">„Es ist </w:t>
      </w:r>
      <w:r w:rsidR="00E66277" w:rsidRPr="003B1F61">
        <w:t>unverzichtbar</w:t>
      </w:r>
      <w:r w:rsidRPr="003B1F61">
        <w:t>, dass Hessen auch weiterhin über ein flächendeckendes Netz an Schwimmbädern verfügt. Nur so kann die derzeit hohe Nichtschwimmerquote von fast eine</w:t>
      </w:r>
      <w:r w:rsidR="00E66277" w:rsidRPr="003B1F61">
        <w:t>m Viertel der Bevölkerung gesenkt und tödlichen Badeunfällen weiter vorgebeugt werden</w:t>
      </w:r>
      <w:r w:rsidRPr="003B1F61">
        <w:t xml:space="preserve">“, erklärt Müller. Als Landessportbund-Präsident fürchtet er andernfalls auch um die hessischen Schwimmvereine: „Nur wenn genügend Nutzungskapazitäten zur Verfügung stehen, </w:t>
      </w:r>
      <w:r w:rsidR="0005631E" w:rsidRPr="003B1F61">
        <w:t xml:space="preserve">können die Vereine ihre Mitglieder </w:t>
      </w:r>
      <w:r w:rsidRPr="003B1F61">
        <w:t xml:space="preserve">halten und so auch wichtige gesellschaftliche Aufgaben wahrnehmen.“ </w:t>
      </w:r>
    </w:p>
    <w:p w:rsidR="00391FBF" w:rsidRDefault="00391FBF" w:rsidP="00090725">
      <w:pPr>
        <w:autoSpaceDE w:val="0"/>
        <w:autoSpaceDN w:val="0"/>
        <w:adjustRightInd w:val="0"/>
        <w:spacing w:after="120"/>
      </w:pPr>
      <w:bookmarkStart w:id="0" w:name="_GoBack"/>
      <w:bookmarkEnd w:id="0"/>
    </w:p>
    <w:sectPr w:rsidR="00391F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Grotesque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in, Sebastian">
    <w15:presenceInfo w15:providerId="AD" w15:userId="S-1-5-21-1387119467-1144347367-4177066337-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C"/>
    <w:rsid w:val="00025392"/>
    <w:rsid w:val="00054F9A"/>
    <w:rsid w:val="0005631E"/>
    <w:rsid w:val="0007647C"/>
    <w:rsid w:val="000821B1"/>
    <w:rsid w:val="00090725"/>
    <w:rsid w:val="000F5F9F"/>
    <w:rsid w:val="00172B78"/>
    <w:rsid w:val="001747A1"/>
    <w:rsid w:val="001B208D"/>
    <w:rsid w:val="001C6E85"/>
    <w:rsid w:val="001D6AD3"/>
    <w:rsid w:val="002045DC"/>
    <w:rsid w:val="00290D62"/>
    <w:rsid w:val="002C3AD2"/>
    <w:rsid w:val="002D3F70"/>
    <w:rsid w:val="0031142D"/>
    <w:rsid w:val="00322659"/>
    <w:rsid w:val="00326F88"/>
    <w:rsid w:val="00391FBF"/>
    <w:rsid w:val="003B1F61"/>
    <w:rsid w:val="003D0370"/>
    <w:rsid w:val="00412B14"/>
    <w:rsid w:val="00445A29"/>
    <w:rsid w:val="00522C29"/>
    <w:rsid w:val="00627A75"/>
    <w:rsid w:val="0064537A"/>
    <w:rsid w:val="00784B7B"/>
    <w:rsid w:val="007E0E17"/>
    <w:rsid w:val="008435FB"/>
    <w:rsid w:val="008469E5"/>
    <w:rsid w:val="008A2B04"/>
    <w:rsid w:val="008B64A3"/>
    <w:rsid w:val="00927EDA"/>
    <w:rsid w:val="0095420C"/>
    <w:rsid w:val="0096681B"/>
    <w:rsid w:val="009F78EA"/>
    <w:rsid w:val="00A16658"/>
    <w:rsid w:val="00A44B0E"/>
    <w:rsid w:val="00A6299D"/>
    <w:rsid w:val="00A71F0A"/>
    <w:rsid w:val="00A76C51"/>
    <w:rsid w:val="00AF7EE6"/>
    <w:rsid w:val="00B40175"/>
    <w:rsid w:val="00BC3C6E"/>
    <w:rsid w:val="00C37342"/>
    <w:rsid w:val="00CF6451"/>
    <w:rsid w:val="00D54D00"/>
    <w:rsid w:val="00D61B40"/>
    <w:rsid w:val="00D72780"/>
    <w:rsid w:val="00D92CB6"/>
    <w:rsid w:val="00DA1A01"/>
    <w:rsid w:val="00DD3E0C"/>
    <w:rsid w:val="00E0032D"/>
    <w:rsid w:val="00E2135C"/>
    <w:rsid w:val="00E4785D"/>
    <w:rsid w:val="00E66277"/>
    <w:rsid w:val="00ED1E15"/>
    <w:rsid w:val="00F16AF9"/>
    <w:rsid w:val="00FC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25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53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3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2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5392"/>
    <w:rPr>
      <w:b/>
      <w:bCs/>
    </w:rPr>
  </w:style>
  <w:style w:type="character" w:styleId="Hervorhebung">
    <w:name w:val="Emphasis"/>
    <w:basedOn w:val="Absatz-Standardschriftart"/>
    <w:uiPriority w:val="20"/>
    <w:qFormat/>
    <w:rsid w:val="0002539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B64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3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37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37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370"/>
    <w:rPr>
      <w:b/>
      <w:bCs/>
      <w:szCs w:val="20"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CF6451"/>
  </w:style>
  <w:style w:type="paragraph" w:customStyle="1" w:styleId="ZwischenberschriftenGalaono911">
    <w:name w:val="Zwischenüberschriften Galaono 9/11"/>
    <w:aliases w:val="5 (_Sublines / Zwischenüberschriften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25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53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3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2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5392"/>
    <w:rPr>
      <w:b/>
      <w:bCs/>
    </w:rPr>
  </w:style>
  <w:style w:type="character" w:styleId="Hervorhebung">
    <w:name w:val="Emphasis"/>
    <w:basedOn w:val="Absatz-Standardschriftart"/>
    <w:uiPriority w:val="20"/>
    <w:qFormat/>
    <w:rsid w:val="0002539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B64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3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37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37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370"/>
    <w:rPr>
      <w:b/>
      <w:bCs/>
      <w:szCs w:val="20"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CF6451"/>
  </w:style>
  <w:style w:type="paragraph" w:customStyle="1" w:styleId="ZwischenberschriftenGalaono911">
    <w:name w:val="Zwischenüberschriften Galaono 9/11"/>
    <w:aliases w:val="5 (_Sublines / Zwischenüberschriften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4</cp:revision>
  <cp:lastPrinted>2018-06-07T05:46:00Z</cp:lastPrinted>
  <dcterms:created xsi:type="dcterms:W3CDTF">2018-06-05T13:31:00Z</dcterms:created>
  <dcterms:modified xsi:type="dcterms:W3CDTF">2018-06-07T07:49:00Z</dcterms:modified>
</cp:coreProperties>
</file>