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Nr. 4</w:t>
      </w:r>
      <w:r>
        <w:rPr/>
        <w:t>7</w:t>
      </w:r>
      <w:r>
        <w:rPr/>
        <w:tab/>
        <w:tab/>
        <w:tab/>
        <w:tab/>
        <w:tab/>
        <w:tab/>
        <w:tab/>
        <w:tab/>
        <w:tab/>
        <w:tab/>
        <w:tab/>
        <w:t>10.10.2015</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15. Olympische Ballnacht in Wiesbaden:</w:t>
      </w:r>
    </w:p>
    <w:p>
      <w:pPr>
        <w:pStyle w:val="Normal"/>
        <w:rPr>
          <w:rFonts w:ascii="Arial" w:hAnsi="Arial" w:cs="Arial"/>
        </w:rPr>
      </w:pPr>
      <w:r>
        <w:rPr>
          <w:rFonts w:cs="Arial" w:ascii="Arial" w:hAnsi="Arial"/>
        </w:rPr>
      </w:r>
    </w:p>
    <w:p>
      <w:pPr>
        <w:pStyle w:val="Normal"/>
        <w:rPr/>
      </w:pPr>
      <w:r>
        <w:rPr>
          <w:rFonts w:cs="Arial" w:ascii="Arial" w:hAnsi="Arial"/>
          <w:b/>
          <w:sz w:val="28"/>
        </w:rPr>
        <w:t>Betty Heidler, Saskia Bartusiak und Fabian Hambüchen für Lebensleistung ausgezeichnet</w:t>
      </w:r>
    </w:p>
    <w:p>
      <w:pPr>
        <w:pStyle w:val="Normal"/>
        <w:rPr>
          <w:rFonts w:ascii="Arial" w:hAnsi="Arial" w:cs="Arial"/>
        </w:rPr>
      </w:pPr>
      <w:r>
        <w:rPr>
          <w:rFonts w:cs="Arial" w:ascii="Arial" w:hAnsi="Arial"/>
        </w:rPr>
      </w:r>
    </w:p>
    <w:p>
      <w:pPr>
        <w:pStyle w:val="Normal"/>
        <w:tabs>
          <w:tab w:val="left" w:pos="3119" w:leader="none"/>
          <w:tab w:val="left" w:pos="4820" w:leader="none"/>
        </w:tabs>
        <w:ind w:left="0" w:right="-426" w:hanging="0"/>
        <w:jc w:val="left"/>
        <w:rPr>
          <w:rFonts w:ascii="Arial" w:hAnsi="Arial" w:cs="Arial"/>
          <w:b/>
          <w:b/>
        </w:rPr>
      </w:pPr>
      <w:r>
        <w:rPr>
          <w:rFonts w:cs="Arial" w:ascii="Arial" w:hAnsi="Arial"/>
          <w:b/>
        </w:rPr>
      </w:r>
    </w:p>
    <w:p>
      <w:pPr>
        <w:pStyle w:val="Normal"/>
        <w:tabs>
          <w:tab w:val="left" w:pos="3119" w:leader="none"/>
          <w:tab w:val="left" w:pos="4820" w:leader="none"/>
        </w:tabs>
        <w:ind w:left="0" w:right="-426" w:hanging="0"/>
        <w:rPr/>
      </w:pPr>
      <w:r>
        <w:rPr>
          <w:rFonts w:cs="Arial" w:ascii="Arial" w:hAnsi="Arial"/>
          <w:sz w:val="22"/>
          <w:szCs w:val="22"/>
        </w:rPr>
        <w:t xml:space="preserve">Betty Heidler, Saskia Bartusiak und Fabian Hambüchen sind im Rahmen der Olympischen Ballnacht in Wiesbaden für ihr sportliches Lebenswerk ausgezeichnet worden. </w:t>
      </w:r>
      <w:r>
        <w:rPr>
          <w:rFonts w:cs="Arial" w:ascii="Arial" w:hAnsi="Arial"/>
          <w:sz w:val="22"/>
          <w:szCs w:val="22"/>
        </w:rPr>
        <w:t xml:space="preserve">Im </w:t>
      </w:r>
      <w:r>
        <w:rPr>
          <w:rFonts w:cs="Arial" w:ascii="Arial" w:hAnsi="Arial"/>
          <w:sz w:val="22"/>
          <w:szCs w:val="22"/>
        </w:rPr>
        <w:t xml:space="preserve">großen </w:t>
      </w:r>
      <w:r>
        <w:rPr>
          <w:rFonts w:cs="Arial" w:ascii="Arial" w:hAnsi="Arial"/>
          <w:sz w:val="22"/>
          <w:szCs w:val="22"/>
        </w:rPr>
        <w:t>Saal des Wiesbadener Kurhauses überreich</w:t>
      </w:r>
      <w:r>
        <w:rPr>
          <w:rFonts w:cs="Arial" w:ascii="Arial" w:hAnsi="Arial"/>
          <w:sz w:val="22"/>
          <w:szCs w:val="22"/>
        </w:rPr>
        <w:t>t</w:t>
      </w:r>
      <w:r>
        <w:rPr>
          <w:rFonts w:cs="Arial" w:ascii="Arial" w:hAnsi="Arial"/>
          <w:sz w:val="22"/>
          <w:szCs w:val="22"/>
        </w:rPr>
        <w:t xml:space="preserve">en Hessens Ministerpräsident </w:t>
      </w:r>
      <w:r>
        <w:rPr>
          <w:rFonts w:cs="Arial" w:ascii="Arial" w:hAnsi="Arial"/>
          <w:sz w:val="22"/>
          <w:szCs w:val="22"/>
        </w:rPr>
        <w:t>Volker Bouffier, Landessportbund-</w:t>
      </w:r>
      <w:r>
        <w:rPr>
          <w:rFonts w:cs="Arial" w:ascii="Arial" w:hAnsi="Arial"/>
          <w:sz w:val="22"/>
          <w:szCs w:val="22"/>
        </w:rPr>
        <w:t>P</w:t>
      </w:r>
      <w:r>
        <w:rPr>
          <w:rFonts w:cs="Arial" w:ascii="Arial" w:hAnsi="Arial"/>
          <w:sz w:val="22"/>
          <w:szCs w:val="22"/>
        </w:rPr>
        <w:t xml:space="preserve">räsident Dr. Rolf Müller und </w:t>
      </w:r>
      <w:r>
        <w:rPr>
          <w:rFonts w:cs="Arial" w:ascii="Arial" w:hAnsi="Arial"/>
          <w:sz w:val="22"/>
          <w:szCs w:val="22"/>
        </w:rPr>
        <w:t>Landessportbund</w:t>
      </w:r>
      <w:r>
        <w:rPr>
          <w:rFonts w:cs="Arial" w:ascii="Arial" w:hAnsi="Arial"/>
          <w:sz w:val="22"/>
          <w:szCs w:val="22"/>
        </w:rPr>
        <w:t xml:space="preserve">-Vizepräsident Leistungssport, Lutz Arndt, Urkunden und je ein Porträt, </w:t>
      </w:r>
      <w:r>
        <w:rPr>
          <w:rFonts w:cs="Arial" w:ascii="Arial" w:hAnsi="Arial"/>
          <w:sz w:val="22"/>
          <w:szCs w:val="22"/>
        </w:rPr>
        <w:t xml:space="preserve">erstellt vom bekannten </w:t>
      </w:r>
      <w:r>
        <w:rPr>
          <w:rFonts w:cs="Arial" w:ascii="Arial" w:hAnsi="Arial"/>
          <w:sz w:val="22"/>
          <w:szCs w:val="22"/>
        </w:rPr>
        <w:t>s</w:t>
      </w:r>
      <w:r>
        <w:rPr>
          <w:rFonts w:cs="Arial" w:ascii="Arial" w:hAnsi="Arial"/>
          <w:sz w:val="22"/>
          <w:szCs w:val="22"/>
        </w:rPr>
        <w:t>üdhessischen Maler Hans Borchert,</w:t>
      </w:r>
      <w:r>
        <w:rPr>
          <w:rFonts w:cs="Arial" w:ascii="Arial" w:hAnsi="Arial"/>
          <w:sz w:val="22"/>
          <w:szCs w:val="22"/>
        </w:rPr>
        <w:t xml:space="preserve"> an die drei Sportler. </w:t>
      </w:r>
    </w:p>
    <w:p>
      <w:pPr>
        <w:pStyle w:val="Normal"/>
        <w:tabs>
          <w:tab w:val="left" w:pos="3119" w:leader="none"/>
          <w:tab w:val="left" w:pos="4820" w:leader="none"/>
        </w:tabs>
        <w:ind w:left="0" w:right="-426" w:hanging="0"/>
        <w:rPr>
          <w:rFonts w:ascii="Arial" w:hAnsi="Arial" w:cs="Arial"/>
          <w:sz w:val="22"/>
          <w:szCs w:val="22"/>
        </w:rPr>
      </w:pPr>
      <w:r>
        <w:rPr/>
      </w:r>
    </w:p>
    <w:p>
      <w:pPr>
        <w:pStyle w:val="Normal"/>
        <w:tabs>
          <w:tab w:val="left" w:pos="3119" w:leader="none"/>
          <w:tab w:val="left" w:pos="4820" w:leader="none"/>
        </w:tabs>
        <w:ind w:left="0" w:right="-426" w:hanging="0"/>
        <w:rPr/>
      </w:pPr>
      <w:r>
        <w:rPr>
          <w:rFonts w:cs="Arial" w:ascii="Arial" w:hAnsi="Arial"/>
          <w:sz w:val="22"/>
          <w:szCs w:val="22"/>
        </w:rPr>
        <w:t>M</w:t>
      </w:r>
      <w:r>
        <w:rPr>
          <w:rFonts w:cs="Arial" w:ascii="Arial" w:hAnsi="Arial"/>
          <w:sz w:val="22"/>
          <w:szCs w:val="22"/>
        </w:rPr>
        <w:t>inisterpräsident Volker Bouffier fasste in seiner Lobrede auf Fabian Hambüchen die Leistungen von Hessens Sportler des Jahres 2016 zusammen: Deutsche Meisterschaften, Welt- und Europameistertitel sowie drei olympische Medaille</w:t>
      </w:r>
      <w:r>
        <w:rPr>
          <w:rFonts w:cs="Arial" w:ascii="Arial" w:hAnsi="Arial"/>
          <w:sz w:val="22"/>
          <w:szCs w:val="22"/>
        </w:rPr>
        <w:t>n</w:t>
      </w:r>
      <w:r>
        <w:rPr>
          <w:rFonts w:cs="Arial" w:ascii="Arial" w:hAnsi="Arial"/>
          <w:sz w:val="22"/>
          <w:szCs w:val="22"/>
        </w:rPr>
        <w:t xml:space="preserve"> waren dabei nur ein Ausschnitt aus den Spitzenergebnissen, die der 28-jährige Turner im Laufe von mehr als 20 Jahren Sportkar</w:t>
      </w:r>
      <w:r>
        <w:rPr>
          <w:rFonts w:cs="Arial" w:ascii="Arial" w:hAnsi="Arial"/>
          <w:sz w:val="22"/>
          <w:szCs w:val="22"/>
        </w:rPr>
        <w:t>r</w:t>
      </w:r>
      <w:r>
        <w:rPr>
          <w:rFonts w:cs="Arial" w:ascii="Arial" w:hAnsi="Arial"/>
          <w:sz w:val="22"/>
          <w:szCs w:val="22"/>
        </w:rPr>
        <w:t xml:space="preserve">iere errungen hatte. Bouffier machte auch deutlich, wie eng und freundschaftlich der Kontakt zwischen </w:t>
      </w:r>
      <w:r>
        <w:rPr>
          <w:rFonts w:cs="Arial" w:ascii="Arial" w:hAnsi="Arial"/>
          <w:sz w:val="22"/>
          <w:szCs w:val="22"/>
        </w:rPr>
        <w:t>ihm</w:t>
      </w:r>
      <w:r>
        <w:rPr>
          <w:rFonts w:cs="Arial" w:ascii="Arial" w:hAnsi="Arial"/>
          <w:sz w:val="22"/>
          <w:szCs w:val="22"/>
        </w:rPr>
        <w:t xml:space="preserve"> und </w:t>
      </w:r>
      <w:r>
        <w:rPr>
          <w:rFonts w:cs="Arial" w:ascii="Arial" w:hAnsi="Arial"/>
          <w:sz w:val="22"/>
          <w:szCs w:val="22"/>
        </w:rPr>
        <w:t xml:space="preserve">dem </w:t>
      </w:r>
      <w:r>
        <w:rPr>
          <w:rFonts w:cs="Arial" w:ascii="Arial" w:hAnsi="Arial"/>
          <w:sz w:val="22"/>
          <w:szCs w:val="22"/>
        </w:rPr>
        <w:t xml:space="preserve">Sportler in dieser Zeit geworden ist. „Als ich Fabian vor </w:t>
      </w:r>
      <w:r>
        <w:rPr>
          <w:rFonts w:cs="Arial" w:ascii="Arial" w:hAnsi="Arial"/>
          <w:sz w:val="22"/>
          <w:szCs w:val="22"/>
        </w:rPr>
        <w:t>fast</w:t>
      </w:r>
      <w:r>
        <w:rPr>
          <w:rFonts w:cs="Arial" w:ascii="Arial" w:hAnsi="Arial"/>
          <w:sz w:val="22"/>
          <w:szCs w:val="22"/>
        </w:rPr>
        <w:t xml:space="preserve"> 20 Jahren das erste Mal traf, konnte niemand ahnen, wie erfolgreich sein sportlicher Weg werden würde. Eines war mir aber sofort klar: dieser Junge hat etwas </w:t>
      </w:r>
      <w:r>
        <w:rPr>
          <w:rFonts w:cs="Arial" w:ascii="Arial" w:hAnsi="Arial"/>
          <w:sz w:val="22"/>
          <w:szCs w:val="22"/>
        </w:rPr>
        <w:t>B</w:t>
      </w:r>
      <w:r>
        <w:rPr>
          <w:rFonts w:cs="Arial" w:ascii="Arial" w:hAnsi="Arial"/>
          <w:sz w:val="22"/>
          <w:szCs w:val="22"/>
        </w:rPr>
        <w:t>esonderes und wird seinen Weg weitergehen.“</w:t>
      </w:r>
    </w:p>
    <w:p>
      <w:pPr>
        <w:pStyle w:val="Normal"/>
        <w:tabs>
          <w:tab w:val="left" w:pos="3119" w:leader="none"/>
          <w:tab w:val="left" w:pos="4820" w:leader="none"/>
        </w:tabs>
        <w:ind w:left="0" w:right="-426" w:hanging="0"/>
        <w:jc w:val="left"/>
        <w:rPr>
          <w:rFonts w:ascii="Arial" w:hAnsi="Arial" w:cs="Arial"/>
          <w:sz w:val="22"/>
          <w:szCs w:val="22"/>
        </w:rPr>
      </w:pPr>
      <w:r>
        <w:rPr/>
      </w:r>
    </w:p>
    <w:p>
      <w:pPr>
        <w:pStyle w:val="Normal"/>
        <w:tabs>
          <w:tab w:val="left" w:pos="3119" w:leader="none"/>
          <w:tab w:val="left" w:pos="4820" w:leader="none"/>
        </w:tabs>
        <w:ind w:left="0" w:right="-426" w:hanging="0"/>
        <w:jc w:val="left"/>
        <w:rPr/>
      </w:pPr>
      <w:r>
        <w:rPr>
          <w:rFonts w:cs="Arial" w:ascii="Arial" w:hAnsi="Arial"/>
          <w:sz w:val="22"/>
          <w:szCs w:val="22"/>
        </w:rPr>
        <w:t xml:space="preserve">Dr. Rolf Müller hatte die Ehre, die ehemalige </w:t>
      </w:r>
      <w:r>
        <w:rPr>
          <w:rFonts w:cs="Arial" w:ascii="Arial" w:hAnsi="Arial"/>
          <w:sz w:val="22"/>
          <w:szCs w:val="22"/>
        </w:rPr>
        <w:t>Kapitänin der Frauen-Fußball Nationalmannschaft, Saskia Bartusiak zu ehren. „Goldmedaillengewinnerin von Rio, Weltmeisterin, Europameisterin, Champions League-Gewinnerin, UEFA-Cup Siegerin, Deutsche Meisterin“, zählte er nur einige der vielen Titel auf, die Bartusiak mit dem FFC Frankfurt und der Deutschen Nationalmannschaft errungen hat. Für diese Leistungen und ihre tolle Karriere wurde Saskia Bartusiak noch einmal ausdrücklich geehrt.</w:t>
      </w:r>
    </w:p>
    <w:p>
      <w:pPr>
        <w:pStyle w:val="Normal"/>
        <w:tabs>
          <w:tab w:val="left" w:pos="3119" w:leader="none"/>
          <w:tab w:val="left" w:pos="4820" w:leader="none"/>
        </w:tabs>
        <w:ind w:left="0" w:right="-426" w:hanging="0"/>
        <w:jc w:val="left"/>
        <w:rPr>
          <w:rFonts w:ascii="Arial" w:hAnsi="Arial" w:cs="Arial"/>
          <w:sz w:val="22"/>
          <w:szCs w:val="22"/>
        </w:rPr>
      </w:pPr>
      <w:r>
        <w:rPr/>
      </w:r>
    </w:p>
    <w:p>
      <w:pPr>
        <w:pStyle w:val="Normal"/>
        <w:tabs>
          <w:tab w:val="left" w:pos="3119" w:leader="none"/>
          <w:tab w:val="left" w:pos="4820" w:leader="none"/>
        </w:tabs>
        <w:ind w:left="0" w:right="-426" w:hanging="0"/>
        <w:jc w:val="left"/>
        <w:rPr/>
      </w:pPr>
      <w:r>
        <w:rPr>
          <w:rFonts w:cs="Arial" w:ascii="Arial" w:hAnsi="Arial"/>
          <w:sz w:val="22"/>
          <w:szCs w:val="22"/>
        </w:rPr>
        <w:t>„</w:t>
      </w:r>
      <w:r>
        <w:rPr>
          <w:rFonts w:cs="Arial" w:ascii="Arial" w:hAnsi="Arial"/>
          <w:sz w:val="22"/>
          <w:szCs w:val="22"/>
        </w:rPr>
        <w:t xml:space="preserve">Liebe Betty, ich </w:t>
      </w:r>
      <w:r>
        <w:rPr>
          <w:rFonts w:cs="Arial" w:ascii="Arial" w:hAnsi="Arial"/>
          <w:sz w:val="22"/>
          <w:szCs w:val="22"/>
        </w:rPr>
        <w:t>d</w:t>
      </w:r>
      <w:r>
        <w:rPr>
          <w:rFonts w:cs="Arial" w:ascii="Arial" w:hAnsi="Arial"/>
          <w:sz w:val="22"/>
          <w:szCs w:val="22"/>
        </w:rPr>
        <w:t xml:space="preserve">anke Dir nicht nur </w:t>
      </w:r>
      <w:r>
        <w:rPr>
          <w:rFonts w:cs="Arial" w:ascii="Arial" w:hAnsi="Arial"/>
          <w:sz w:val="22"/>
          <w:szCs w:val="22"/>
        </w:rPr>
        <w:t xml:space="preserve">für </w:t>
      </w:r>
      <w:r>
        <w:rPr>
          <w:rFonts w:cs="Arial" w:ascii="Arial" w:hAnsi="Arial"/>
          <w:sz w:val="22"/>
          <w:szCs w:val="22"/>
        </w:rPr>
        <w:t>deine tollen Leistungen, sondern auch für die tolle Zusammenarbeit, die wir in den vergangenen Jahren hatten“, sagte Lutz Arndt bei der Ehrung der Hammerwerferin der LG Eintracht Frankfurt. Arndt ist als lsb h-Vizepräsident für den Leistungssport zuständig und kennt Betty Heidler seit ihren Anfangstagen in Frankfurt. „</w:t>
      </w:r>
      <w:r>
        <w:rPr>
          <w:rFonts w:cs="Arial" w:ascii="Arial" w:hAnsi="Arial"/>
          <w:sz w:val="22"/>
          <w:szCs w:val="22"/>
        </w:rPr>
        <w:t>Bronze bei den Spielen von London, einmal Gold und zweimal Silber bei Weltmeisterschaften sowie Gold und Silber bei Europameisterschaften. Das ist eine Bilanz, die sich wirklich sehen lassen kann“, lobte Arndt die aus Berlin stammende Sportlerin.</w:t>
      </w:r>
    </w:p>
    <w:sectPr>
      <w:type w:val="nextPage"/>
      <w:pgSz w:w="11906" w:h="16838"/>
      <w:pgMar w:left="1417" w:right="1417" w:header="0" w:top="1417" w:footer="0" w:bottom="1134" w:gutter="0"/>
      <w:lnNumType w:countBy="5" w:restart="continuous" w:distance="283"/>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portiv">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sz w:val="20"/>
        <w:szCs w:val="22"/>
        <w:lang w:val="de-DE" w:eastAsia="en-US" w:bidi="ar-SA"/>
      </w:rPr>
    </w:rPrDefault>
    <w:pPrDefault>
      <w:pPr>
        <w:spacing w:lineRule="auto" w:line="276"/>
      </w:pPr>
    </w:pPrDefault>
  </w:docDefaults>
  <w:style w:type="paragraph" w:styleId="Normal">
    <w:name w:val="Normal"/>
    <w:qFormat/>
    <w:pPr>
      <w:widowControl/>
      <w:overflowPunct w:val="false"/>
      <w:bidi w:val="0"/>
      <w:spacing w:lineRule="auto" w:line="240" w:before="0" w:after="0"/>
      <w:jc w:val="left"/>
    </w:pPr>
    <w:rPr>
      <w:rFonts w:ascii="Sportiv" w:hAnsi="Sportiv" w:eastAsia="Times New Roman" w:cs="Times New Roman"/>
      <w:color w:val="00000A"/>
      <w:sz w:val="24"/>
      <w:szCs w:val="24"/>
      <w:lang w:val="de-DE" w:eastAsia="de-DE" w:bidi="ar-SA"/>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SprechblasentextZeichen">
    <w:name w:val="Sprechblasentext Zeichen"/>
    <w:basedOn w:val="DefaultParagraphFont"/>
    <w:qFormat/>
    <w:rPr>
      <w:rFonts w:ascii="Tahoma" w:hAnsi="Tahoma" w:eastAsia="Times New Roman" w:cs="Tahoma"/>
      <w:sz w:val="16"/>
      <w:szCs w:val="16"/>
      <w:lang w:eastAsia="de-DE"/>
    </w:rPr>
  </w:style>
  <w:style w:type="character" w:styleId="LineNumbering">
    <w:name w:val="Line Numbering"/>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qFormat/>
    <w:pPr/>
    <w:rPr>
      <w:rFonts w:ascii="Tahoma" w:hAnsi="Tahoma" w:cs="Tahoma"/>
      <w:sz w:val="16"/>
      <w:szCs w:val="16"/>
    </w:rPr>
  </w:style>
  <w:style w:type="paragraph" w:styleId="Footer">
    <w:name w:val="Footer"/>
    <w:basedOn w:val="Normal"/>
    <w:pPr>
      <w:suppressLineNumbers/>
    </w:pPr>
    <w:rPr/>
  </w:style>
  <w:style w:type="paragraph" w:styleId="Header">
    <w:name w:val="Header"/>
    <w:basedOn w:val="Normal"/>
    <w:pPr>
      <w:suppressLineNumbers/>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135</TotalTime>
  <Application>LibreOffice/5.1.0.3$MacOSX_X86_64 LibreOffice_project/5e3e00a007d9b3b6efb6797a8b8e57b51ab1f737</Application>
  <Pages>1</Pages>
  <Words>333</Words>
  <Characters>2112</Characters>
  <CharactersWithSpaces>2449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2015-10-06T07:26:00Z</dcterms:created>
  <dc:creator>Boger, Isabell</dc:creator>
  <dc:description/>
  <dc:language>de-DE</dc:language>
  <cp:lastModifiedBy/>
  <cp:lastPrinted>2016-10-10T13:42:18Z</cp:lastPrinted>
  <dcterms:modified xsi:type="dcterms:W3CDTF">2016-10-10T14:41:49Z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