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A84F6" w14:textId="5BE24FF5" w:rsidR="00BC3C6E" w:rsidRDefault="00D9460D" w:rsidP="00BC3C6E">
      <w:pPr>
        <w:tabs>
          <w:tab w:val="left" w:pos="7797"/>
        </w:tabs>
      </w:pPr>
      <w:r>
        <w:t>Nr. 33</w:t>
      </w:r>
      <w:r w:rsidR="00BC3C6E">
        <w:tab/>
      </w:r>
      <w:r w:rsidR="00637686">
        <w:t>27</w:t>
      </w:r>
      <w:r w:rsidR="00BC3C6E">
        <w:t>.</w:t>
      </w:r>
      <w:r w:rsidR="00637686">
        <w:t>09</w:t>
      </w:r>
      <w:r w:rsidR="00ED1641">
        <w:t>.202</w:t>
      </w:r>
      <w:r w:rsidR="00637686">
        <w:t>4</w:t>
      </w:r>
    </w:p>
    <w:p w14:paraId="24DBCC8D" w14:textId="1A38AA47" w:rsidR="00FA5D24" w:rsidRDefault="006B3BB5" w:rsidP="00025392">
      <w:pPr>
        <w:autoSpaceDE w:val="0"/>
        <w:autoSpaceDN w:val="0"/>
        <w:adjustRightInd w:val="0"/>
      </w:pPr>
      <w:r>
        <w:br/>
      </w:r>
      <w:r w:rsidR="00EB6DBD">
        <w:t xml:space="preserve">Landessportbund zeichnet </w:t>
      </w:r>
      <w:r w:rsidR="00353278">
        <w:t>sechs</w:t>
      </w:r>
      <w:r w:rsidR="00EB6DBD">
        <w:t xml:space="preserve"> Vereine mit Kooperationspreis „Sportverein und Schule“ aus</w:t>
      </w:r>
    </w:p>
    <w:p w14:paraId="1F430861" w14:textId="6FEEF87B" w:rsidR="00025392" w:rsidRPr="00F214F5" w:rsidRDefault="00353278" w:rsidP="00025392">
      <w:pPr>
        <w:autoSpaceDE w:val="0"/>
        <w:autoSpaceDN w:val="0"/>
        <w:adjustRightInd w:val="0"/>
        <w:rPr>
          <w:b/>
          <w:sz w:val="36"/>
          <w:szCs w:val="36"/>
        </w:rPr>
      </w:pPr>
      <w:r>
        <w:rPr>
          <w:b/>
          <w:sz w:val="36"/>
          <w:szCs w:val="36"/>
        </w:rPr>
        <w:t>Soziale Teilhabe durch Kooperation im Sport</w:t>
      </w:r>
    </w:p>
    <w:p w14:paraId="427016FE" w14:textId="74DEB898" w:rsidR="006B3BB5" w:rsidRDefault="00FC3381" w:rsidP="008302BC">
      <w:pPr>
        <w:rPr>
          <w:szCs w:val="20"/>
        </w:rPr>
      </w:pPr>
      <w:r>
        <w:t xml:space="preserve">Der Landessportbund Hessen (lsb h) und das Hessische </w:t>
      </w:r>
      <w:r w:rsidR="00353278">
        <w:t>Ministerium für Kultus, Bildung und Chancen</w:t>
      </w:r>
      <w:r w:rsidR="00ED1641">
        <w:t xml:space="preserve"> (H</w:t>
      </w:r>
      <w:r w:rsidR="00353278">
        <w:t>MKB</w:t>
      </w:r>
      <w:r w:rsidR="00ED1641">
        <w:t>) haben</w:t>
      </w:r>
      <w:r w:rsidR="007B2E06">
        <w:t xml:space="preserve"> </w:t>
      </w:r>
      <w:r w:rsidR="00353278">
        <w:t>sechs</w:t>
      </w:r>
      <w:r>
        <w:t xml:space="preserve"> Sportvereine für ihre </w:t>
      </w:r>
      <w:r w:rsidR="006B3BB5">
        <w:t xml:space="preserve">vorbildhafte </w:t>
      </w:r>
      <w:r>
        <w:t xml:space="preserve">Zusammenarbeit mit Schulen ausgezeichnet. </w:t>
      </w:r>
      <w:r w:rsidR="00BD4A40">
        <w:rPr>
          <w:szCs w:val="20"/>
        </w:rPr>
        <w:t xml:space="preserve"> P</w:t>
      </w:r>
      <w:r w:rsidR="00353278">
        <w:rPr>
          <w:szCs w:val="20"/>
        </w:rPr>
        <w:t>latz 1 d</w:t>
      </w:r>
      <w:r w:rsidR="00633C44" w:rsidRPr="00633C44">
        <w:rPr>
          <w:szCs w:val="20"/>
        </w:rPr>
        <w:t>es „Kooperationspreises Sportverein und Schule“</w:t>
      </w:r>
      <w:r w:rsidR="00353278">
        <w:rPr>
          <w:szCs w:val="20"/>
        </w:rPr>
        <w:t xml:space="preserve"> in der Kategorie </w:t>
      </w:r>
      <w:r w:rsidR="0014622E">
        <w:rPr>
          <w:szCs w:val="20"/>
        </w:rPr>
        <w:t xml:space="preserve">Vereine </w:t>
      </w:r>
      <w:r w:rsidR="00967E03">
        <w:rPr>
          <w:szCs w:val="20"/>
        </w:rPr>
        <w:t xml:space="preserve">mit </w:t>
      </w:r>
      <w:r w:rsidR="006B3BB5">
        <w:rPr>
          <w:szCs w:val="20"/>
        </w:rPr>
        <w:t xml:space="preserve">weniger als </w:t>
      </w:r>
      <w:r w:rsidR="00353278">
        <w:rPr>
          <w:szCs w:val="20"/>
        </w:rPr>
        <w:t>500 Mitglieder</w:t>
      </w:r>
      <w:r w:rsidR="006B3BB5">
        <w:rPr>
          <w:szCs w:val="20"/>
        </w:rPr>
        <w:t xml:space="preserve">n </w:t>
      </w:r>
      <w:r w:rsidR="00633C44" w:rsidRPr="00633C44">
        <w:rPr>
          <w:szCs w:val="20"/>
        </w:rPr>
        <w:t>gin</w:t>
      </w:r>
      <w:r w:rsidR="00353278">
        <w:rPr>
          <w:szCs w:val="20"/>
        </w:rPr>
        <w:t>g</w:t>
      </w:r>
      <w:r w:rsidR="00ED1641">
        <w:rPr>
          <w:szCs w:val="20"/>
        </w:rPr>
        <w:t xml:space="preserve"> an d</w:t>
      </w:r>
      <w:r w:rsidR="00353278">
        <w:rPr>
          <w:szCs w:val="20"/>
        </w:rPr>
        <w:t xml:space="preserve">en Kanu-Sport-Kassel e.V. in Kooperation mit der Max-Eyth-Schule Kassel. In der Kategorie Vereine </w:t>
      </w:r>
      <w:r w:rsidR="006B3BB5">
        <w:rPr>
          <w:szCs w:val="20"/>
        </w:rPr>
        <w:t xml:space="preserve">mit mehr als </w:t>
      </w:r>
      <w:r w:rsidR="00353278">
        <w:rPr>
          <w:szCs w:val="20"/>
        </w:rPr>
        <w:t>500 Mitglieder</w:t>
      </w:r>
      <w:r w:rsidR="006B3BB5">
        <w:rPr>
          <w:szCs w:val="20"/>
        </w:rPr>
        <w:t>n</w:t>
      </w:r>
      <w:r w:rsidR="00353278">
        <w:rPr>
          <w:szCs w:val="20"/>
        </w:rPr>
        <w:t xml:space="preserve"> wurde der Turnverein 1890 Breckenheim e.V., der mit der Grundschule Breckenheim kooperiert, auf den ersten Platz gewählt. </w:t>
      </w:r>
      <w:r w:rsidR="006B3BB5">
        <w:rPr>
          <w:szCs w:val="20"/>
        </w:rPr>
        <w:t xml:space="preserve">Der Preis ist mit insgesamt 6.000 Euro dotiert, die Preisträger wurden durch ein offenes </w:t>
      </w:r>
      <w:proofErr w:type="spellStart"/>
      <w:r w:rsidR="006B3BB5">
        <w:rPr>
          <w:szCs w:val="20"/>
        </w:rPr>
        <w:t>Publikumsvoting</w:t>
      </w:r>
      <w:proofErr w:type="spellEnd"/>
      <w:r w:rsidR="006B3BB5">
        <w:rPr>
          <w:szCs w:val="20"/>
        </w:rPr>
        <w:t xml:space="preserve"> ermittelt. </w:t>
      </w:r>
    </w:p>
    <w:p w14:paraId="5C102FD5" w14:textId="33649D8B" w:rsidR="00202EC5" w:rsidRPr="00487198" w:rsidRDefault="00BD4A40" w:rsidP="00BD4A40">
      <w:pPr>
        <w:rPr>
          <w:szCs w:val="20"/>
        </w:rPr>
      </w:pPr>
      <w:r w:rsidRPr="00487198">
        <w:rPr>
          <w:szCs w:val="20"/>
        </w:rPr>
        <w:t xml:space="preserve">Bei der diesjährigen Ausschreibung lag der Fokus auf sozialer Teilhabe: Gesucht waren insbesondere Kooperationen, denen es gelingt, Kinder und Jugendliche anzusprechen, die bisher keinen oder nur eingeschränkt Zugang zu Sport und Bewegung hatten. </w:t>
      </w:r>
      <w:r w:rsidR="003F3B4C" w:rsidRPr="00487198">
        <w:t>„Die positive</w:t>
      </w:r>
      <w:r w:rsidR="00471414" w:rsidRPr="00487198">
        <w:t xml:space="preserve"> </w:t>
      </w:r>
      <w:r w:rsidR="003F3B4C" w:rsidRPr="00487198">
        <w:t xml:space="preserve">Wirkung von Sport und Bewegung auf die Entwicklung von </w:t>
      </w:r>
      <w:r w:rsidR="00025912" w:rsidRPr="00487198">
        <w:t>Heranwachsenden</w:t>
      </w:r>
      <w:r w:rsidR="003F3B4C" w:rsidRPr="00487198">
        <w:t xml:space="preserve"> sind hinlänglich bekannt</w:t>
      </w:r>
      <w:r w:rsidR="00471414" w:rsidRPr="00487198">
        <w:t xml:space="preserve">: Bewegte Kinder sind gesünder, schlauer und sozialer. </w:t>
      </w:r>
      <w:r w:rsidR="00202EC5" w:rsidRPr="00487198">
        <w:t xml:space="preserve">Es ist deshalb unser Ziel, möglichst viele Kinder und Jugendliche in Bewegung zu bringen, ihnen zu zeigen, wie großartig der Sport ist“, sagte Katja Köhler-Nachtnebel, Vizepräsidentin Schule, Bildung und Personalentwicklung des lsb h, bei der Verleihung. „Sportvereine spielen hier eine entscheidende Rolle.“ </w:t>
      </w:r>
    </w:p>
    <w:p w14:paraId="584FB988" w14:textId="7F792349" w:rsidR="00025912" w:rsidRPr="00487198" w:rsidRDefault="003F3B4C" w:rsidP="00202EC5">
      <w:r w:rsidRPr="00487198">
        <w:t xml:space="preserve">Doch es gibt Hemmnisse, die den Zugang zum </w:t>
      </w:r>
      <w:r w:rsidR="00202EC5" w:rsidRPr="00487198">
        <w:t>Verein</w:t>
      </w:r>
      <w:r w:rsidRPr="00487198">
        <w:t xml:space="preserve"> erschweren</w:t>
      </w:r>
      <w:r w:rsidR="00202EC5" w:rsidRPr="00487198">
        <w:t xml:space="preserve">. </w:t>
      </w:r>
      <w:r w:rsidR="00025912" w:rsidRPr="00487198">
        <w:t>„Gerade deshalb sind K</w:t>
      </w:r>
      <w:r w:rsidR="00202EC5" w:rsidRPr="00487198">
        <w:t>ooperationen enorm wertvoll</w:t>
      </w:r>
      <w:r w:rsidR="00025912" w:rsidRPr="00487198">
        <w:t xml:space="preserve">“, ergänzte Dr. Manuel Lösel, Staatssekretär im Hessischen Ministerium für Kultus, Bildung und Chancen, und betonte: „Sie </w:t>
      </w:r>
      <w:r w:rsidR="00202EC5" w:rsidRPr="00487198">
        <w:t>ermöglich</w:t>
      </w:r>
      <w:r w:rsidR="00025912" w:rsidRPr="00487198">
        <w:t>en</w:t>
      </w:r>
      <w:r w:rsidR="00202EC5" w:rsidRPr="00487198">
        <w:t xml:space="preserve"> Kindern und Jugendlichen – unabhängig von den häuslichen Verhältnissen </w:t>
      </w:r>
      <w:r w:rsidR="00025912" w:rsidRPr="00487198">
        <w:t xml:space="preserve">– </w:t>
      </w:r>
      <w:r w:rsidR="00202EC5" w:rsidRPr="00487198">
        <w:t>einen Zugang zu Sport und Bewegung. Daher danke ich allen Sportvereinen für ihre vorbildhafte Zusammenarbeit mit Schulen und ihren Einsatz in den Ganztagsangebote</w:t>
      </w:r>
      <w:r w:rsidR="00025912" w:rsidRPr="00487198">
        <w:t xml:space="preserve">n </w:t>
      </w:r>
      <w:r w:rsidR="00202EC5" w:rsidRPr="00487198">
        <w:t>und gratuliere ihnen zum Preis Sportverein und Schule</w:t>
      </w:r>
      <w:r w:rsidR="00025912" w:rsidRPr="00487198">
        <w:t>.“</w:t>
      </w:r>
    </w:p>
    <w:p w14:paraId="6D52B11C" w14:textId="5AC6B43A" w:rsidR="006F2717" w:rsidRPr="00487198" w:rsidRDefault="00025912" w:rsidP="006F2717">
      <w:r w:rsidRPr="00487198">
        <w:t>Dass das Land Hessen die Bedeutung von Sport nicht nur kenne, sondern auch ernst nehme, zeige sich</w:t>
      </w:r>
      <w:r w:rsidR="00375021" w:rsidRPr="00487198">
        <w:t xml:space="preserve"> an verschiedenen Programmen</w:t>
      </w:r>
      <w:r w:rsidRPr="00487198">
        <w:t xml:space="preserve">: „Wir </w:t>
      </w:r>
      <w:r w:rsidR="00375021" w:rsidRPr="00487198">
        <w:t xml:space="preserve">setzen </w:t>
      </w:r>
      <w:r w:rsidRPr="00487198">
        <w:t xml:space="preserve">viele sportliche Programme </w:t>
      </w:r>
      <w:r w:rsidR="00375021" w:rsidRPr="00487198">
        <w:t>um</w:t>
      </w:r>
      <w:r w:rsidRPr="00487198">
        <w:t xml:space="preserve">, weil wir überzeugt davon sind, dass </w:t>
      </w:r>
      <w:r w:rsidR="006F2717" w:rsidRPr="00487198">
        <w:t xml:space="preserve">Sport einen </w:t>
      </w:r>
      <w:r w:rsidR="00471414" w:rsidRPr="00487198">
        <w:t>wichtigen Beitrag zur En</w:t>
      </w:r>
      <w:r w:rsidR="006F2717" w:rsidRPr="00487198">
        <w:t>twicklung junger Menschen leistet</w:t>
      </w:r>
      <w:r w:rsidR="00471414" w:rsidRPr="00487198">
        <w:t xml:space="preserve">, </w:t>
      </w:r>
      <w:r w:rsidR="006F2717" w:rsidRPr="00487198">
        <w:t xml:space="preserve">der weit über die Förderung der körperlichen Gesundheit hinausgeht. </w:t>
      </w:r>
      <w:r w:rsidR="00471414" w:rsidRPr="00487198">
        <w:t xml:space="preserve">Nicht nur </w:t>
      </w:r>
      <w:r w:rsidR="006F2717" w:rsidRPr="00487198">
        <w:t>motorische Fähigkeiten</w:t>
      </w:r>
      <w:r w:rsidR="00471414" w:rsidRPr="00487198">
        <w:t xml:space="preserve">, sondern auch </w:t>
      </w:r>
      <w:r w:rsidR="006F2717" w:rsidRPr="00487198">
        <w:t xml:space="preserve">personale, soziale und emotionale Kompetenzen </w:t>
      </w:r>
      <w:r w:rsidR="00471414" w:rsidRPr="00487198">
        <w:t xml:space="preserve">werden gestärkt.“ </w:t>
      </w:r>
    </w:p>
    <w:p w14:paraId="30201746" w14:textId="2326F8CD" w:rsidR="00471414" w:rsidRPr="006F2717" w:rsidRDefault="00471414" w:rsidP="006F2717">
      <w:r w:rsidRPr="00487198">
        <w:t>Wie genau das aussieht, das zeigt der Blick auf die ausgezeichneten Kooperationsprojekte. „Sie sind in ihrer konkreten Ausgestaltung sehr unterschiedlich. Was sie eint, ist die Leidenschaft, für das, was sie tun und die Tatsache, dass hier auf Augenhöhe zusammengearbeitet wird“, ergänzte Köhler-Nachtnebel.</w:t>
      </w:r>
      <w:r>
        <w:t xml:space="preserve">  </w:t>
      </w:r>
    </w:p>
    <w:p w14:paraId="6F8B7995" w14:textId="59DC87CA" w:rsidR="009E4548" w:rsidRPr="009E4548" w:rsidRDefault="00471414" w:rsidP="009E4548">
      <w:pPr>
        <w:rPr>
          <w:b/>
          <w:bCs/>
        </w:rPr>
      </w:pPr>
      <w:r>
        <w:rPr>
          <w:b/>
          <w:bCs/>
        </w:rPr>
        <w:t xml:space="preserve">Breckenheim: </w:t>
      </w:r>
      <w:r w:rsidR="009E4548" w:rsidRPr="009E4548">
        <w:rPr>
          <w:b/>
          <w:bCs/>
        </w:rPr>
        <w:t xml:space="preserve">Bewährt, aber nie altbacken </w:t>
      </w:r>
    </w:p>
    <w:p w14:paraId="54C42DE8" w14:textId="2E442E31" w:rsidR="009E4548" w:rsidRPr="009E4548" w:rsidRDefault="00471414" w:rsidP="00471414">
      <w:r>
        <w:t xml:space="preserve">Bereits seit über 50 Jahren ist das beim TV Breckenheim und der Grundschule Breckenheim der Fall. </w:t>
      </w:r>
      <w:r w:rsidR="009E4548" w:rsidRPr="009E4548">
        <w:t xml:space="preserve">„Es hat sich bewährt, dass bei uns alle Grundschulkinder beitragsfrei Mitglied im Turnverein sind und neben den Schul-AGs auch alle Angebote des Vereins kostenlos nutzen können“, </w:t>
      </w:r>
      <w:r>
        <w:t>betont</w:t>
      </w:r>
      <w:r w:rsidR="009E4548" w:rsidRPr="009E4548">
        <w:t xml:space="preserve"> Helmut Koch, Vorsitzender und selbst Sportlehrer. Ob sich eine Familie Sport leisten kann, spielt damit keine Rolle mehr. Und so gelingt in Breckenheim auch die Integration von geflüchteten und zugewanderten Kindern besonders gut. Kostenlose Ferienbetreuung im Sommer, ein kostenfreier Schwimmkurs im ersten Schuljahr und bildungsunterstützende Maßnahmen</w:t>
      </w:r>
      <w:r>
        <w:t xml:space="preserve">, </w:t>
      </w:r>
      <w:r w:rsidR="009E4548" w:rsidRPr="009E4548">
        <w:t>etwa eine Kinderbibliothek</w:t>
      </w:r>
      <w:r>
        <w:t xml:space="preserve">, </w:t>
      </w:r>
      <w:r w:rsidR="009E4548" w:rsidRPr="009E4548">
        <w:t xml:space="preserve">runden das Angebot </w:t>
      </w:r>
      <w:r w:rsidR="001D58DE">
        <w:t>des</w:t>
      </w:r>
      <w:r w:rsidR="001D58DE" w:rsidRPr="009E4548">
        <w:t xml:space="preserve"> </w:t>
      </w:r>
      <w:r w:rsidR="009E4548" w:rsidRPr="009E4548">
        <w:t xml:space="preserve">Vereins ab. </w:t>
      </w:r>
    </w:p>
    <w:p w14:paraId="052202F6" w14:textId="08ACDBBB" w:rsidR="009E4548" w:rsidRPr="009E4548" w:rsidRDefault="009E4548" w:rsidP="009E4548">
      <w:r w:rsidRPr="009E4548">
        <w:t xml:space="preserve">Vor allem aber sind es Übungsleitende wie Theresa </w:t>
      </w:r>
      <w:proofErr w:type="spellStart"/>
      <w:r w:rsidRPr="009E4548">
        <w:t>Radwaniak</w:t>
      </w:r>
      <w:proofErr w:type="spellEnd"/>
      <w:r w:rsidRPr="009E4548">
        <w:t xml:space="preserve">, die der Kooperation ein menschliches Gesicht geben, den Sport zugänglich, freundlich machen.  „Wir versuchen, nah dran zu sein an den </w:t>
      </w:r>
      <w:r w:rsidRPr="009E4548">
        <w:lastRenderedPageBreak/>
        <w:t xml:space="preserve">Kindern, die Angebote auch an ihren Interessen auszurichten“, sagt </w:t>
      </w:r>
      <w:proofErr w:type="spellStart"/>
      <w:r w:rsidRPr="009E4548">
        <w:t>Radwaniak</w:t>
      </w:r>
      <w:proofErr w:type="spellEnd"/>
      <w:r w:rsidRPr="009E4548">
        <w:t xml:space="preserve">. Das beginnt manchmal schon mit Angebots-Namen. So ist </w:t>
      </w:r>
      <w:r w:rsidR="00471414">
        <w:t xml:space="preserve">etwa </w:t>
      </w:r>
      <w:r w:rsidRPr="009E4548">
        <w:t xml:space="preserve">der „Zirkusspaß“ schon seit Jahren ein großer Renner! </w:t>
      </w:r>
    </w:p>
    <w:p w14:paraId="04D85D81" w14:textId="6F00E80F" w:rsidR="009E4548" w:rsidRPr="009E4548" w:rsidRDefault="00471414" w:rsidP="009E4548">
      <w:pPr>
        <w:rPr>
          <w:b/>
          <w:bCs/>
        </w:rPr>
      </w:pPr>
      <w:r>
        <w:rPr>
          <w:b/>
          <w:bCs/>
        </w:rPr>
        <w:t xml:space="preserve">Kassel: Besondere Zielgruppe </w:t>
      </w:r>
    </w:p>
    <w:p w14:paraId="1CA701B0" w14:textId="53E95931" w:rsidR="0057137A" w:rsidRDefault="009E4548" w:rsidP="0057137A">
      <w:r w:rsidRPr="009E4548">
        <w:t xml:space="preserve">Ganz anders, aber genauso vorbildlich verläuft die Kooperation beim Kanu-Sport-Kassel e.V., dem Erstplatzierten bei den kleineren Vereinen. Das Besondere: Die kooperierende Max-Eyth-Schule ist eine Berufliche Schule. Angehende Mechatroniker*innen, Metallbauer*innen oder technische Produktdesigner*innen besuchen sie genauso wie Techniker*innen und Schüler*innen des Beruflichen </w:t>
      </w:r>
      <w:r w:rsidR="00471414" w:rsidRPr="009E4548">
        <w:t>Gymnasiums</w:t>
      </w:r>
      <w:r w:rsidRPr="009E4548">
        <w:t xml:space="preserve">. Die Zielgruppe der Kooperation ist damit zwischen 15 und 35 Jahre alt und durchaus heterogen. „Beim Sport können sich all diese Gruppen mischen, miteinander in Kontakt kommen und so auch den eigenen Horizont erweitern“, sagt Jörg Pfeiffer, der sowohl </w:t>
      </w:r>
      <w:r w:rsidR="00471414" w:rsidRPr="009E4548">
        <w:t>Lehrer</w:t>
      </w:r>
      <w:r w:rsidRPr="009E4548">
        <w:t xml:space="preserve"> als auch </w:t>
      </w:r>
      <w:r w:rsidR="00471414" w:rsidRPr="009E4548">
        <w:t>Vereinstrainer</w:t>
      </w:r>
      <w:r w:rsidRPr="009E4548">
        <w:t xml:space="preserve"> ist. </w:t>
      </w:r>
    </w:p>
    <w:p w14:paraId="7AB61200" w14:textId="4170C856" w:rsidR="009E4548" w:rsidRDefault="009E4548" w:rsidP="0057137A">
      <w:r w:rsidRPr="009E4548">
        <w:t xml:space="preserve">Nicht immer sei es einfach, Schüler*innen für die AGs zu gewinnen – obwohl die Mitgliedschaft im Verein über den Förderverein der Schule abgedeckt ist, wie sein Kollege Kai Garbe ergänzt. Da hilft es, dass die Kooperation noch mehr bietet: Kanu-Fahren im Schulsport, ein „Anpaddeln“ zum Schuljahresbeginn, zweitägige Kanu-Wander-Touren, besondere Wildwasserfahrten. </w:t>
      </w:r>
      <w:r w:rsidR="0057137A">
        <w:t xml:space="preserve">Gerade bei der „Generation Corona“ sei es trotzdem notwendig, erst mal Überzeugungsarbeit zu leisten. </w:t>
      </w:r>
      <w:r w:rsidRPr="009E4548">
        <w:t xml:space="preserve">„Wer den Sport einmal </w:t>
      </w:r>
      <w:proofErr w:type="spellStart"/>
      <w:r w:rsidRPr="009E4548">
        <w:t>erschmeckt</w:t>
      </w:r>
      <w:proofErr w:type="spellEnd"/>
      <w:r w:rsidRPr="009E4548">
        <w:t xml:space="preserve"> h</w:t>
      </w:r>
      <w:r w:rsidR="0057137A">
        <w:t>at</w:t>
      </w:r>
      <w:r w:rsidRPr="009E4548">
        <w:t>, der bleib</w:t>
      </w:r>
      <w:r w:rsidR="0057137A">
        <w:t xml:space="preserve">t ihm </w:t>
      </w:r>
      <w:r w:rsidR="0057137A" w:rsidRPr="009E4548">
        <w:t>in de</w:t>
      </w:r>
      <w:r w:rsidR="001D58DE">
        <w:t>r</w:t>
      </w:r>
      <w:r w:rsidR="0057137A" w:rsidRPr="009E4548">
        <w:t xml:space="preserve"> Reg</w:t>
      </w:r>
      <w:r w:rsidR="001D58DE">
        <w:t>e</w:t>
      </w:r>
      <w:r w:rsidR="0057137A" w:rsidRPr="009E4548">
        <w:t>l</w:t>
      </w:r>
      <w:r w:rsidRPr="009E4548">
        <w:t xml:space="preserve"> aber verbunden</w:t>
      </w:r>
      <w:r w:rsidR="0057137A">
        <w:t xml:space="preserve">“, hat Garbe beobachtet. </w:t>
      </w:r>
    </w:p>
    <w:p w14:paraId="6454E873" w14:textId="66BE416D" w:rsidR="007B2E06" w:rsidRDefault="0057137A" w:rsidP="003F3B4C">
      <w:r>
        <w:t xml:space="preserve">Und so ist jede Kooperation, jedes neu gewonnene Kind, jeder neu gewonnene Jugendliche eine positive Nachricht für den Sport in Hessen – und für die gesamte Gesellschaft. Wie es gelingen kann, </w:t>
      </w:r>
      <w:proofErr w:type="gramStart"/>
      <w:r>
        <w:t>das zeigen</w:t>
      </w:r>
      <w:proofErr w:type="gramEnd"/>
      <w:r>
        <w:t xml:space="preserve"> die sechs ausgezeichneten Kooperationen genauso wie die 14 weiteren, die nach einer Vorauswahl beim </w:t>
      </w:r>
      <w:proofErr w:type="spellStart"/>
      <w:r>
        <w:t>Publikumsvoting</w:t>
      </w:r>
      <w:proofErr w:type="spellEnd"/>
      <w:r>
        <w:t xml:space="preserve"> zur Wahl standen. </w:t>
      </w:r>
    </w:p>
    <w:p w14:paraId="45312AC9" w14:textId="1C3AF657" w:rsidR="0057137A" w:rsidRPr="004A4369" w:rsidRDefault="0057137A" w:rsidP="0057137A">
      <w:pPr>
        <w:rPr>
          <w:b/>
          <w:bCs/>
          <w:i/>
          <w:iCs/>
        </w:rPr>
      </w:pPr>
      <w:r w:rsidRPr="004A4369">
        <w:rPr>
          <w:b/>
          <w:bCs/>
          <w:i/>
          <w:iCs/>
        </w:rPr>
        <w:t xml:space="preserve">Kurz-Beschreibungen zu </w:t>
      </w:r>
      <w:r w:rsidR="004A4369" w:rsidRPr="004A4369">
        <w:rPr>
          <w:b/>
          <w:bCs/>
          <w:i/>
          <w:iCs/>
        </w:rPr>
        <w:t>allen</w:t>
      </w:r>
      <w:r w:rsidRPr="004A4369">
        <w:rPr>
          <w:b/>
          <w:bCs/>
          <w:i/>
          <w:iCs/>
        </w:rPr>
        <w:t xml:space="preserve"> </w:t>
      </w:r>
      <w:r w:rsidR="004A4369" w:rsidRPr="004A4369">
        <w:rPr>
          <w:b/>
          <w:bCs/>
          <w:i/>
          <w:iCs/>
        </w:rPr>
        <w:t>ausgezeichneten</w:t>
      </w:r>
      <w:r w:rsidRPr="004A4369">
        <w:rPr>
          <w:b/>
          <w:bCs/>
          <w:i/>
          <w:iCs/>
        </w:rPr>
        <w:t xml:space="preserve"> Kooperationen finden</w:t>
      </w:r>
      <w:r w:rsidR="004A4369" w:rsidRPr="004A4369">
        <w:rPr>
          <w:b/>
          <w:bCs/>
          <w:i/>
          <w:iCs/>
        </w:rPr>
        <w:t xml:space="preserve"> sich</w:t>
      </w:r>
      <w:r w:rsidR="004A4369" w:rsidRPr="004A4369">
        <w:rPr>
          <w:b/>
          <w:bCs/>
          <w:i/>
          <w:iCs/>
        </w:rPr>
        <w:t xml:space="preserve"> </w:t>
      </w:r>
      <w:hyperlink r:id="rId8" w:history="1">
        <w:r w:rsidR="004A4369" w:rsidRPr="004A4369">
          <w:rPr>
            <w:rStyle w:val="Hyperlink"/>
            <w:b/>
            <w:bCs/>
            <w:i/>
            <w:iCs/>
          </w:rPr>
          <w:t>hi</w:t>
        </w:r>
        <w:r w:rsidR="004A4369" w:rsidRPr="004A4369">
          <w:rPr>
            <w:rStyle w:val="Hyperlink"/>
            <w:b/>
            <w:bCs/>
            <w:i/>
            <w:iCs/>
          </w:rPr>
          <w:t>e</w:t>
        </w:r>
        <w:r w:rsidR="004A4369" w:rsidRPr="004A4369">
          <w:rPr>
            <w:rStyle w:val="Hyperlink"/>
            <w:b/>
            <w:bCs/>
            <w:i/>
            <w:iCs/>
          </w:rPr>
          <w:t>r</w:t>
        </w:r>
      </w:hyperlink>
      <w:r w:rsidR="004A4369" w:rsidRPr="004A4369">
        <w:rPr>
          <w:b/>
          <w:bCs/>
          <w:i/>
          <w:iCs/>
        </w:rPr>
        <w:t>.  </w:t>
      </w:r>
    </w:p>
    <w:p w14:paraId="61FCE0A8" w14:textId="36C190D5" w:rsidR="008B2265" w:rsidRDefault="0057137A" w:rsidP="00A776DD">
      <w:pPr>
        <w:autoSpaceDE w:val="0"/>
        <w:autoSpaceDN w:val="0"/>
        <w:adjustRightInd w:val="0"/>
        <w:spacing w:after="120"/>
      </w:pPr>
      <w:r>
        <w:t>______________________________________________________________________________</w:t>
      </w:r>
    </w:p>
    <w:p w14:paraId="5DC88AF1" w14:textId="6EC24FE1" w:rsidR="0094160C" w:rsidRDefault="001D58DE" w:rsidP="0094160C">
      <w:pPr>
        <w:autoSpaceDE w:val="0"/>
        <w:autoSpaceDN w:val="0"/>
        <w:adjustRightInd w:val="0"/>
        <w:spacing w:after="120"/>
        <w:rPr>
          <w:b/>
          <w:caps/>
          <w:szCs w:val="20"/>
        </w:rPr>
      </w:pPr>
      <w:r>
        <w:rPr>
          <w:b/>
          <w:caps/>
          <w:szCs w:val="20"/>
        </w:rPr>
        <w:br/>
      </w:r>
      <w:r>
        <w:rPr>
          <w:b/>
          <w:caps/>
          <w:szCs w:val="20"/>
        </w:rPr>
        <w:br/>
      </w:r>
      <w:r w:rsidR="00353278">
        <w:rPr>
          <w:b/>
          <w:caps/>
          <w:szCs w:val="20"/>
        </w:rPr>
        <w:t>Platzierung</w:t>
      </w:r>
      <w:r w:rsidR="003F7A8A">
        <w:rPr>
          <w:b/>
          <w:caps/>
          <w:szCs w:val="20"/>
        </w:rPr>
        <w:t>en</w:t>
      </w:r>
      <w:r w:rsidR="00353278">
        <w:rPr>
          <w:b/>
          <w:caps/>
          <w:szCs w:val="20"/>
        </w:rPr>
        <w:t xml:space="preserve"> in der Kategorie Vereine &lt; 500 Mitglieder:</w:t>
      </w:r>
    </w:p>
    <w:p w14:paraId="7187212E" w14:textId="24E040F8" w:rsidR="007872F4" w:rsidRPr="006B3BB5" w:rsidRDefault="00C9657E" w:rsidP="006B3BB5">
      <w:pPr>
        <w:pStyle w:val="Listenabsatz"/>
        <w:numPr>
          <w:ilvl w:val="0"/>
          <w:numId w:val="13"/>
        </w:numPr>
        <w:rPr>
          <w:b/>
          <w:szCs w:val="20"/>
        </w:rPr>
      </w:pPr>
      <w:r w:rsidRPr="006B3BB5">
        <w:rPr>
          <w:b/>
          <w:szCs w:val="20"/>
        </w:rPr>
        <w:t>1.</w:t>
      </w:r>
      <w:r w:rsidR="007872F4" w:rsidRPr="006B3BB5">
        <w:rPr>
          <w:b/>
          <w:szCs w:val="20"/>
        </w:rPr>
        <w:t xml:space="preserve"> Platz:</w:t>
      </w:r>
      <w:r w:rsidR="00353278" w:rsidRPr="006B3BB5">
        <w:rPr>
          <w:b/>
          <w:szCs w:val="20"/>
        </w:rPr>
        <w:t xml:space="preserve"> Kanu-Sport-Kassel </w:t>
      </w:r>
      <w:r w:rsidR="00BC317F" w:rsidRPr="006B3BB5">
        <w:rPr>
          <w:b/>
          <w:szCs w:val="20"/>
        </w:rPr>
        <w:t>e</w:t>
      </w:r>
      <w:r w:rsidR="00353278" w:rsidRPr="006B3BB5">
        <w:rPr>
          <w:b/>
          <w:szCs w:val="20"/>
        </w:rPr>
        <w:t>.</w:t>
      </w:r>
      <w:r w:rsidR="00BC317F" w:rsidRPr="006B3BB5">
        <w:rPr>
          <w:b/>
          <w:szCs w:val="20"/>
        </w:rPr>
        <w:t>V</w:t>
      </w:r>
      <w:r w:rsidR="00353278" w:rsidRPr="006B3BB5">
        <w:rPr>
          <w:b/>
          <w:szCs w:val="20"/>
        </w:rPr>
        <w:t>.</w:t>
      </w:r>
    </w:p>
    <w:p w14:paraId="6FE3A4F0" w14:textId="580EF220" w:rsidR="00353278" w:rsidRPr="006B3BB5" w:rsidRDefault="00353278" w:rsidP="006B3BB5">
      <w:pPr>
        <w:pStyle w:val="Listenabsatz"/>
        <w:rPr>
          <w:bCs/>
          <w:szCs w:val="20"/>
        </w:rPr>
      </w:pPr>
      <w:r w:rsidRPr="006B3BB5">
        <w:rPr>
          <w:bCs/>
          <w:szCs w:val="20"/>
        </w:rPr>
        <w:t>in Kooperation mit der Max-Eyth-Schule Kassel</w:t>
      </w:r>
    </w:p>
    <w:p w14:paraId="442FB542" w14:textId="68F4346C" w:rsidR="007872F4" w:rsidRPr="006B3BB5" w:rsidRDefault="00C9657E" w:rsidP="006B3BB5">
      <w:pPr>
        <w:pStyle w:val="Listenabsatz"/>
        <w:numPr>
          <w:ilvl w:val="0"/>
          <w:numId w:val="13"/>
        </w:numPr>
        <w:rPr>
          <w:b/>
          <w:szCs w:val="20"/>
        </w:rPr>
      </w:pPr>
      <w:r w:rsidRPr="006B3BB5">
        <w:rPr>
          <w:b/>
          <w:szCs w:val="20"/>
        </w:rPr>
        <w:t>2.</w:t>
      </w:r>
      <w:r w:rsidR="007872F4" w:rsidRPr="006B3BB5">
        <w:rPr>
          <w:b/>
          <w:szCs w:val="20"/>
        </w:rPr>
        <w:t xml:space="preserve"> Platz: </w:t>
      </w:r>
      <w:r w:rsidR="00353278" w:rsidRPr="006B3BB5">
        <w:rPr>
          <w:b/>
          <w:szCs w:val="20"/>
        </w:rPr>
        <w:t>Budo</w:t>
      </w:r>
      <w:r w:rsidR="00D84ED1">
        <w:rPr>
          <w:b/>
          <w:szCs w:val="20"/>
        </w:rPr>
        <w:t xml:space="preserve"> C</w:t>
      </w:r>
      <w:r w:rsidR="00353278" w:rsidRPr="006B3BB5">
        <w:rPr>
          <w:b/>
          <w:szCs w:val="20"/>
        </w:rPr>
        <w:t>lub Mühlheim e.V.</w:t>
      </w:r>
    </w:p>
    <w:p w14:paraId="21FE8EA9" w14:textId="5F850F5A" w:rsidR="00353278" w:rsidRPr="006B3BB5" w:rsidRDefault="00353278" w:rsidP="006B3BB5">
      <w:pPr>
        <w:pStyle w:val="Listenabsatz"/>
        <w:rPr>
          <w:bCs/>
          <w:szCs w:val="20"/>
        </w:rPr>
      </w:pPr>
      <w:r w:rsidRPr="006B3BB5">
        <w:rPr>
          <w:bCs/>
          <w:szCs w:val="20"/>
        </w:rPr>
        <w:t>in Kooperation mit der Fröbelschule Offenbach</w:t>
      </w:r>
    </w:p>
    <w:p w14:paraId="33A968DE" w14:textId="2A927369" w:rsidR="007872F4" w:rsidRPr="006B3BB5" w:rsidRDefault="00C9657E" w:rsidP="006B3BB5">
      <w:pPr>
        <w:pStyle w:val="Listenabsatz"/>
        <w:numPr>
          <w:ilvl w:val="0"/>
          <w:numId w:val="13"/>
        </w:numPr>
        <w:rPr>
          <w:b/>
          <w:szCs w:val="20"/>
        </w:rPr>
      </w:pPr>
      <w:r w:rsidRPr="006B3BB5">
        <w:rPr>
          <w:b/>
          <w:szCs w:val="20"/>
        </w:rPr>
        <w:t>3.</w:t>
      </w:r>
      <w:r w:rsidR="001C3D72" w:rsidRPr="006B3BB5">
        <w:rPr>
          <w:b/>
          <w:szCs w:val="20"/>
        </w:rPr>
        <w:t xml:space="preserve"> Platz: </w:t>
      </w:r>
      <w:r w:rsidR="00353278" w:rsidRPr="006B3BB5">
        <w:rPr>
          <w:b/>
          <w:szCs w:val="20"/>
        </w:rPr>
        <w:t>Tennisclub Jügesheim e.V.</w:t>
      </w:r>
    </w:p>
    <w:p w14:paraId="0CF9D12F" w14:textId="59308D4C" w:rsidR="00353278" w:rsidRPr="006B3BB5" w:rsidRDefault="00353278" w:rsidP="006B3BB5">
      <w:pPr>
        <w:pStyle w:val="Listenabsatz"/>
        <w:rPr>
          <w:bCs/>
          <w:szCs w:val="20"/>
        </w:rPr>
      </w:pPr>
      <w:r w:rsidRPr="006B3BB5">
        <w:rPr>
          <w:bCs/>
          <w:szCs w:val="20"/>
        </w:rPr>
        <w:t>in K</w:t>
      </w:r>
      <w:r w:rsidR="006B3BB5">
        <w:rPr>
          <w:bCs/>
          <w:szCs w:val="20"/>
        </w:rPr>
        <w:t>o</w:t>
      </w:r>
      <w:r w:rsidRPr="006B3BB5">
        <w:rPr>
          <w:bCs/>
          <w:szCs w:val="20"/>
        </w:rPr>
        <w:t>operation mit der Carl-Orff-Schule Rodgau</w:t>
      </w:r>
      <w:r w:rsidR="006B3BB5">
        <w:rPr>
          <w:bCs/>
          <w:szCs w:val="20"/>
        </w:rPr>
        <w:br/>
      </w:r>
    </w:p>
    <w:p w14:paraId="6C02C844" w14:textId="08D905C6" w:rsidR="00353278" w:rsidRPr="00637686" w:rsidRDefault="00353278" w:rsidP="001C3D72">
      <w:pPr>
        <w:rPr>
          <w:b/>
          <w:caps/>
          <w:szCs w:val="20"/>
        </w:rPr>
      </w:pPr>
      <w:r w:rsidRPr="00637686">
        <w:rPr>
          <w:b/>
          <w:caps/>
          <w:szCs w:val="20"/>
        </w:rPr>
        <w:t>Platzierungen in der Kategorie Vereine &gt; 500 Mitglieder:</w:t>
      </w:r>
    </w:p>
    <w:p w14:paraId="641C617B" w14:textId="56814685" w:rsidR="00353278" w:rsidRPr="006B3BB5" w:rsidRDefault="00C9657E" w:rsidP="006B3BB5">
      <w:pPr>
        <w:pStyle w:val="Listenabsatz"/>
        <w:numPr>
          <w:ilvl w:val="0"/>
          <w:numId w:val="13"/>
        </w:numPr>
        <w:rPr>
          <w:b/>
          <w:szCs w:val="20"/>
        </w:rPr>
      </w:pPr>
      <w:r w:rsidRPr="006B3BB5">
        <w:rPr>
          <w:b/>
          <w:szCs w:val="20"/>
        </w:rPr>
        <w:t>1.</w:t>
      </w:r>
      <w:r w:rsidR="00353278" w:rsidRPr="006B3BB5">
        <w:rPr>
          <w:b/>
          <w:szCs w:val="20"/>
        </w:rPr>
        <w:t xml:space="preserve"> Platz: Turnverein 1890 Breckenheim e.V.</w:t>
      </w:r>
    </w:p>
    <w:p w14:paraId="55E0BB59" w14:textId="329D73A4" w:rsidR="00637686" w:rsidRPr="006B3BB5" w:rsidRDefault="00353278" w:rsidP="006B3BB5">
      <w:pPr>
        <w:pStyle w:val="Listenabsatz"/>
        <w:rPr>
          <w:bCs/>
          <w:szCs w:val="20"/>
        </w:rPr>
      </w:pPr>
      <w:r w:rsidRPr="006B3BB5">
        <w:rPr>
          <w:bCs/>
          <w:szCs w:val="20"/>
        </w:rPr>
        <w:t>in Kooperation mit der Grundschule B</w:t>
      </w:r>
      <w:r w:rsidR="00637686" w:rsidRPr="006B3BB5">
        <w:rPr>
          <w:bCs/>
          <w:szCs w:val="20"/>
        </w:rPr>
        <w:t>r</w:t>
      </w:r>
      <w:r w:rsidRPr="006B3BB5">
        <w:rPr>
          <w:bCs/>
          <w:szCs w:val="20"/>
        </w:rPr>
        <w:t>eckenheim</w:t>
      </w:r>
    </w:p>
    <w:p w14:paraId="656E22C7" w14:textId="04FB05E7" w:rsidR="00353278" w:rsidRPr="006B3BB5" w:rsidRDefault="00C9657E" w:rsidP="006B3BB5">
      <w:pPr>
        <w:pStyle w:val="Listenabsatz"/>
        <w:numPr>
          <w:ilvl w:val="0"/>
          <w:numId w:val="13"/>
        </w:numPr>
        <w:rPr>
          <w:b/>
          <w:szCs w:val="20"/>
        </w:rPr>
      </w:pPr>
      <w:r w:rsidRPr="006B3BB5">
        <w:rPr>
          <w:b/>
          <w:szCs w:val="20"/>
        </w:rPr>
        <w:t>2.</w:t>
      </w:r>
      <w:r w:rsidR="00353278" w:rsidRPr="006B3BB5">
        <w:rPr>
          <w:b/>
          <w:szCs w:val="20"/>
        </w:rPr>
        <w:t xml:space="preserve"> Platz: Turnverein 1891 Babenhausen e.V.</w:t>
      </w:r>
    </w:p>
    <w:p w14:paraId="166F3757" w14:textId="71ED7892" w:rsidR="00353278" w:rsidRPr="006B3BB5" w:rsidRDefault="00353278" w:rsidP="006B3BB5">
      <w:pPr>
        <w:pStyle w:val="Listenabsatz"/>
        <w:rPr>
          <w:bCs/>
          <w:szCs w:val="20"/>
        </w:rPr>
      </w:pPr>
      <w:r w:rsidRPr="006B3BB5">
        <w:rPr>
          <w:bCs/>
          <w:szCs w:val="20"/>
        </w:rPr>
        <w:t xml:space="preserve">in Kooperation mit der </w:t>
      </w:r>
      <w:r w:rsidR="00637686" w:rsidRPr="006B3BB5">
        <w:rPr>
          <w:bCs/>
          <w:szCs w:val="20"/>
        </w:rPr>
        <w:t>Joachim-Schumann-Schule, der Schule im Kirchgarten und der Edward-Flanagan-Schule</w:t>
      </w:r>
    </w:p>
    <w:p w14:paraId="70B496F5" w14:textId="1E6955E1" w:rsidR="00637686" w:rsidRPr="006B3BB5" w:rsidRDefault="00C9657E" w:rsidP="006B3BB5">
      <w:pPr>
        <w:pStyle w:val="Listenabsatz"/>
        <w:numPr>
          <w:ilvl w:val="0"/>
          <w:numId w:val="13"/>
        </w:numPr>
        <w:rPr>
          <w:b/>
          <w:szCs w:val="20"/>
        </w:rPr>
      </w:pPr>
      <w:r w:rsidRPr="006B3BB5">
        <w:rPr>
          <w:b/>
          <w:szCs w:val="20"/>
        </w:rPr>
        <w:t>3.</w:t>
      </w:r>
      <w:r w:rsidR="00637686" w:rsidRPr="006B3BB5">
        <w:rPr>
          <w:b/>
          <w:szCs w:val="20"/>
        </w:rPr>
        <w:t xml:space="preserve"> Platz: Turn- und Gesangverein 1859 Schotten e.V.</w:t>
      </w:r>
    </w:p>
    <w:p w14:paraId="7BEC5A05" w14:textId="0E3F10BC" w:rsidR="00507577" w:rsidRDefault="00637686" w:rsidP="006B3BB5">
      <w:pPr>
        <w:pStyle w:val="Listenabsatz"/>
        <w:rPr>
          <w:bCs/>
          <w:szCs w:val="20"/>
        </w:rPr>
      </w:pPr>
      <w:r w:rsidRPr="006B3BB5">
        <w:rPr>
          <w:bCs/>
          <w:szCs w:val="20"/>
        </w:rPr>
        <w:t>in Kooperation mit der Vogelsbergschule Schotten</w:t>
      </w:r>
    </w:p>
    <w:p w14:paraId="2B585E99" w14:textId="77777777" w:rsidR="001D58DE" w:rsidRDefault="001D58DE">
      <w:pPr>
        <w:rPr>
          <w:b/>
          <w:bCs/>
          <w:i/>
          <w:iCs/>
        </w:rPr>
      </w:pPr>
      <w:bookmarkStart w:id="0" w:name="_Hlk164091277"/>
      <w:r>
        <w:rPr>
          <w:b/>
          <w:bCs/>
          <w:i/>
          <w:iCs/>
        </w:rPr>
        <w:br w:type="page"/>
      </w:r>
    </w:p>
    <w:p w14:paraId="32711CC9" w14:textId="4D936A0D" w:rsidR="00375836" w:rsidRPr="00375836" w:rsidRDefault="00375836" w:rsidP="00375836">
      <w:pPr>
        <w:spacing w:after="0" w:line="240" w:lineRule="auto"/>
      </w:pPr>
      <w:r w:rsidRPr="003F22FF">
        <w:rPr>
          <w:b/>
          <w:bCs/>
          <w:i/>
          <w:iCs/>
        </w:rPr>
        <w:lastRenderedPageBreak/>
        <w:t>Über uns:</w:t>
      </w:r>
      <w:r w:rsidRPr="003F22FF">
        <w:rPr>
          <w:i/>
          <w:iCs/>
        </w:rPr>
        <w:t xml:space="preserve"> Der Landessportbund Hessen e.V. (lsb h) ist die Dachorganisation</w:t>
      </w:r>
      <w:r>
        <w:rPr>
          <w:i/>
          <w:iCs/>
        </w:rPr>
        <w:t xml:space="preserve"> des </w:t>
      </w:r>
      <w:r w:rsidRPr="003F22FF">
        <w:rPr>
          <w:i/>
          <w:iCs/>
        </w:rPr>
        <w:t>hessischen</w:t>
      </w:r>
      <w:r>
        <w:rPr>
          <w:i/>
          <w:iCs/>
        </w:rPr>
        <w:t xml:space="preserve"> Sports </w:t>
      </w:r>
      <w:r w:rsidRPr="003F22FF">
        <w:rPr>
          <w:i/>
          <w:iCs/>
        </w:rPr>
        <w:t>und vertritt die Interessen von 23 Sportkreisen, 60</w:t>
      </w:r>
      <w:r>
        <w:rPr>
          <w:i/>
          <w:iCs/>
        </w:rPr>
        <w:t xml:space="preserve"> V</w:t>
      </w:r>
      <w:r w:rsidRPr="003F22FF">
        <w:rPr>
          <w:i/>
          <w:iCs/>
        </w:rPr>
        <w:t>erbänden sowie 14 Verbänden und Organisationen mit besonderen Aufgaben. Mit</w:t>
      </w:r>
      <w:r>
        <w:rPr>
          <w:i/>
          <w:iCs/>
        </w:rPr>
        <w:t xml:space="preserve"> mehr als </w:t>
      </w:r>
      <w:r w:rsidRPr="003F22FF">
        <w:rPr>
          <w:i/>
          <w:iCs/>
        </w:rPr>
        <w:t>2,2 Millionen Mitglieder</w:t>
      </w:r>
      <w:r>
        <w:rPr>
          <w:i/>
          <w:iCs/>
        </w:rPr>
        <w:t>n</w:t>
      </w:r>
      <w:r w:rsidRPr="003F22FF">
        <w:rPr>
          <w:i/>
          <w:iCs/>
        </w:rPr>
        <w:t xml:space="preserve"> i</w:t>
      </w:r>
      <w:r>
        <w:rPr>
          <w:i/>
          <w:iCs/>
        </w:rPr>
        <w:t xml:space="preserve">n rund </w:t>
      </w:r>
      <w:r w:rsidRPr="003F22FF">
        <w:rPr>
          <w:i/>
          <w:iCs/>
        </w:rPr>
        <w:t>7.400</w:t>
      </w:r>
      <w:r>
        <w:rPr>
          <w:i/>
          <w:iCs/>
        </w:rPr>
        <w:t xml:space="preserve"> V</w:t>
      </w:r>
      <w:r w:rsidRPr="003F22FF">
        <w:rPr>
          <w:i/>
          <w:iCs/>
        </w:rPr>
        <w:t>ereinen ist der lsb</w:t>
      </w:r>
      <w:r>
        <w:rPr>
          <w:i/>
          <w:iCs/>
        </w:rPr>
        <w:t xml:space="preserve"> h</w:t>
      </w:r>
      <w:r w:rsidRPr="003F22FF">
        <w:rPr>
          <w:i/>
          <w:iCs/>
        </w:rPr>
        <w:t xml:space="preserve"> die größte</w:t>
      </w:r>
      <w:r>
        <w:rPr>
          <w:i/>
          <w:iCs/>
        </w:rPr>
        <w:t xml:space="preserve"> </w:t>
      </w:r>
      <w:r w:rsidRPr="003F22FF">
        <w:rPr>
          <w:i/>
          <w:iCs/>
        </w:rPr>
        <w:t>Personenvereinigung in Hessen. Wir engagieren uns für den Breiten-, Leistungs- und Jugendsport, erbringen Dienstleistungen bei Beratungen und Ausbildungen, geben Impulse in allen Themenfeldern des Sports und fördern unsere Vereine.</w:t>
      </w:r>
      <w:bookmarkEnd w:id="0"/>
    </w:p>
    <w:sectPr w:rsidR="00375836" w:rsidRPr="0037583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portiv">
    <w:panose1 w:val="020B0500000000000000"/>
    <w:charset w:val="00"/>
    <w:family w:val="swiss"/>
    <w:notTrueType/>
    <w:pitch w:val="variable"/>
    <w:sig w:usb0="800000AF" w:usb1="5000204A" w:usb2="00000000" w:usb3="00000000" w:csb0="00000001" w:csb1="00000000"/>
  </w:font>
  <w:font w:name="GalanoGrotesque-SemiBold">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15324"/>
    <w:multiLevelType w:val="hybridMultilevel"/>
    <w:tmpl w:val="058ACBE2"/>
    <w:lvl w:ilvl="0" w:tplc="E4EA9A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1E1669"/>
    <w:multiLevelType w:val="hybridMultilevel"/>
    <w:tmpl w:val="FB8834EE"/>
    <w:lvl w:ilvl="0" w:tplc="BF92C61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9845692"/>
    <w:multiLevelType w:val="hybridMultilevel"/>
    <w:tmpl w:val="D3ECB6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2E0367"/>
    <w:multiLevelType w:val="hybridMultilevel"/>
    <w:tmpl w:val="68AE3D8E"/>
    <w:lvl w:ilvl="0" w:tplc="E4705E2A">
      <w:numFmt w:val="bullet"/>
      <w:lvlText w:val="-"/>
      <w:lvlJc w:val="left"/>
      <w:pPr>
        <w:ind w:left="720" w:hanging="360"/>
      </w:pPr>
      <w:rPr>
        <w:rFonts w:ascii="Arial" w:eastAsiaTheme="minorHAnsi"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F433E2C"/>
    <w:multiLevelType w:val="hybridMultilevel"/>
    <w:tmpl w:val="5C58F736"/>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409F60EA"/>
    <w:multiLevelType w:val="hybridMultilevel"/>
    <w:tmpl w:val="398ABB2A"/>
    <w:lvl w:ilvl="0" w:tplc="3CA03E94">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043722B"/>
    <w:multiLevelType w:val="hybridMultilevel"/>
    <w:tmpl w:val="7FFC8088"/>
    <w:lvl w:ilvl="0" w:tplc="EC60B162">
      <w:start w:val="5"/>
      <w:numFmt w:val="bullet"/>
      <w:lvlText w:val="-"/>
      <w:lvlJc w:val="left"/>
      <w:pPr>
        <w:ind w:left="1080" w:hanging="360"/>
      </w:pPr>
      <w:rPr>
        <w:rFonts w:ascii="Calibri" w:eastAsiaTheme="minorHAns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603777B0"/>
    <w:multiLevelType w:val="hybridMultilevel"/>
    <w:tmpl w:val="DC982B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2702A66"/>
    <w:multiLevelType w:val="hybridMultilevel"/>
    <w:tmpl w:val="E1F4071E"/>
    <w:lvl w:ilvl="0" w:tplc="A53A2A9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2CE3BBB"/>
    <w:multiLevelType w:val="hybridMultilevel"/>
    <w:tmpl w:val="1E6A3B4A"/>
    <w:lvl w:ilvl="0" w:tplc="BF92C61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8676CB5"/>
    <w:multiLevelType w:val="hybridMultilevel"/>
    <w:tmpl w:val="43BE60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B3B4D53"/>
    <w:multiLevelType w:val="hybridMultilevel"/>
    <w:tmpl w:val="0A28EA7E"/>
    <w:lvl w:ilvl="0" w:tplc="E4705E2A">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EC82487"/>
    <w:multiLevelType w:val="hybridMultilevel"/>
    <w:tmpl w:val="4D4CE2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15579998">
    <w:abstractNumId w:val="12"/>
  </w:num>
  <w:num w:numId="2" w16cid:durableId="1424835203">
    <w:abstractNumId w:val="5"/>
  </w:num>
  <w:num w:numId="3" w16cid:durableId="1381706772">
    <w:abstractNumId w:val="10"/>
  </w:num>
  <w:num w:numId="4" w16cid:durableId="2106027802">
    <w:abstractNumId w:val="4"/>
  </w:num>
  <w:num w:numId="5" w16cid:durableId="569732556">
    <w:abstractNumId w:val="8"/>
  </w:num>
  <w:num w:numId="6" w16cid:durableId="1333800600">
    <w:abstractNumId w:val="6"/>
  </w:num>
  <w:num w:numId="7" w16cid:durableId="1318805068">
    <w:abstractNumId w:val="9"/>
  </w:num>
  <w:num w:numId="8" w16cid:durableId="824080568">
    <w:abstractNumId w:val="1"/>
  </w:num>
  <w:num w:numId="9" w16cid:durableId="658461206">
    <w:abstractNumId w:val="0"/>
  </w:num>
  <w:num w:numId="10" w16cid:durableId="1111359765">
    <w:abstractNumId w:val="7"/>
  </w:num>
  <w:num w:numId="11" w16cid:durableId="1776516838">
    <w:abstractNumId w:val="11"/>
  </w:num>
  <w:num w:numId="12" w16cid:durableId="1007560405">
    <w:abstractNumId w:val="3"/>
  </w:num>
  <w:num w:numId="13" w16cid:durableId="483200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5DC"/>
    <w:rsid w:val="000239E6"/>
    <w:rsid w:val="00025392"/>
    <w:rsid w:val="00025912"/>
    <w:rsid w:val="000465C8"/>
    <w:rsid w:val="000513C0"/>
    <w:rsid w:val="00054F9A"/>
    <w:rsid w:val="00056074"/>
    <w:rsid w:val="0005631E"/>
    <w:rsid w:val="00070ADE"/>
    <w:rsid w:val="0007647C"/>
    <w:rsid w:val="000821B1"/>
    <w:rsid w:val="00090725"/>
    <w:rsid w:val="00096D99"/>
    <w:rsid w:val="000A68FE"/>
    <w:rsid w:val="000D3AA4"/>
    <w:rsid w:val="000F5F9F"/>
    <w:rsid w:val="00121309"/>
    <w:rsid w:val="00144C36"/>
    <w:rsid w:val="0014622E"/>
    <w:rsid w:val="0016089F"/>
    <w:rsid w:val="00160A6F"/>
    <w:rsid w:val="00172B78"/>
    <w:rsid w:val="001747A1"/>
    <w:rsid w:val="00195D0F"/>
    <w:rsid w:val="001B208D"/>
    <w:rsid w:val="001C3D72"/>
    <w:rsid w:val="001C6E85"/>
    <w:rsid w:val="001D58DE"/>
    <w:rsid w:val="001D6AD3"/>
    <w:rsid w:val="001E08FA"/>
    <w:rsid w:val="001F2518"/>
    <w:rsid w:val="00202EC5"/>
    <w:rsid w:val="002045DC"/>
    <w:rsid w:val="00227AC1"/>
    <w:rsid w:val="0024155F"/>
    <w:rsid w:val="00245E4D"/>
    <w:rsid w:val="00252CB6"/>
    <w:rsid w:val="00263378"/>
    <w:rsid w:val="00290D62"/>
    <w:rsid w:val="002C3AD2"/>
    <w:rsid w:val="002C6162"/>
    <w:rsid w:val="002D379C"/>
    <w:rsid w:val="002D3F70"/>
    <w:rsid w:val="002E6E34"/>
    <w:rsid w:val="0031142D"/>
    <w:rsid w:val="00317FEC"/>
    <w:rsid w:val="00322659"/>
    <w:rsid w:val="00326F88"/>
    <w:rsid w:val="00336D17"/>
    <w:rsid w:val="00343B45"/>
    <w:rsid w:val="00353278"/>
    <w:rsid w:val="00360F25"/>
    <w:rsid w:val="00367917"/>
    <w:rsid w:val="00375021"/>
    <w:rsid w:val="00375836"/>
    <w:rsid w:val="00391FBF"/>
    <w:rsid w:val="003A1BF5"/>
    <w:rsid w:val="003A4447"/>
    <w:rsid w:val="003A5DC6"/>
    <w:rsid w:val="003B1F61"/>
    <w:rsid w:val="003B555A"/>
    <w:rsid w:val="003D0370"/>
    <w:rsid w:val="003D341A"/>
    <w:rsid w:val="003F3B4C"/>
    <w:rsid w:val="003F5F24"/>
    <w:rsid w:val="003F7A8A"/>
    <w:rsid w:val="00405B35"/>
    <w:rsid w:val="00412B14"/>
    <w:rsid w:val="00427974"/>
    <w:rsid w:val="00445A29"/>
    <w:rsid w:val="00471414"/>
    <w:rsid w:val="00487198"/>
    <w:rsid w:val="00496400"/>
    <w:rsid w:val="004A2DC9"/>
    <w:rsid w:val="004A4369"/>
    <w:rsid w:val="004A5507"/>
    <w:rsid w:val="004B0F0F"/>
    <w:rsid w:val="004D6011"/>
    <w:rsid w:val="00507577"/>
    <w:rsid w:val="00522C29"/>
    <w:rsid w:val="00530ABD"/>
    <w:rsid w:val="0057137A"/>
    <w:rsid w:val="00571915"/>
    <w:rsid w:val="00573946"/>
    <w:rsid w:val="00573E3D"/>
    <w:rsid w:val="005964A9"/>
    <w:rsid w:val="005D2A74"/>
    <w:rsid w:val="005F7350"/>
    <w:rsid w:val="00604DC7"/>
    <w:rsid w:val="006071FB"/>
    <w:rsid w:val="006170BD"/>
    <w:rsid w:val="006275AE"/>
    <w:rsid w:val="00627A75"/>
    <w:rsid w:val="00633C44"/>
    <w:rsid w:val="00637686"/>
    <w:rsid w:val="0064350C"/>
    <w:rsid w:val="0064537A"/>
    <w:rsid w:val="00655C19"/>
    <w:rsid w:val="00660CCA"/>
    <w:rsid w:val="0066353F"/>
    <w:rsid w:val="006661E8"/>
    <w:rsid w:val="006B3BB5"/>
    <w:rsid w:val="006F2717"/>
    <w:rsid w:val="007110EE"/>
    <w:rsid w:val="00711DA5"/>
    <w:rsid w:val="00715312"/>
    <w:rsid w:val="00736A46"/>
    <w:rsid w:val="007460F4"/>
    <w:rsid w:val="00762A71"/>
    <w:rsid w:val="007809D4"/>
    <w:rsid w:val="00784B7B"/>
    <w:rsid w:val="007872F4"/>
    <w:rsid w:val="00793154"/>
    <w:rsid w:val="007A1055"/>
    <w:rsid w:val="007A2A7C"/>
    <w:rsid w:val="007B2E06"/>
    <w:rsid w:val="007B606F"/>
    <w:rsid w:val="007B6B82"/>
    <w:rsid w:val="007E0E17"/>
    <w:rsid w:val="008213B6"/>
    <w:rsid w:val="008302BC"/>
    <w:rsid w:val="00833D22"/>
    <w:rsid w:val="008435FB"/>
    <w:rsid w:val="008440E7"/>
    <w:rsid w:val="008469E5"/>
    <w:rsid w:val="008A18DD"/>
    <w:rsid w:val="008A2B04"/>
    <w:rsid w:val="008B2265"/>
    <w:rsid w:val="008B4B96"/>
    <w:rsid w:val="008B64A3"/>
    <w:rsid w:val="008B712F"/>
    <w:rsid w:val="00927EDA"/>
    <w:rsid w:val="0094160C"/>
    <w:rsid w:val="00950170"/>
    <w:rsid w:val="0095420C"/>
    <w:rsid w:val="009631C1"/>
    <w:rsid w:val="0096681B"/>
    <w:rsid w:val="00967E03"/>
    <w:rsid w:val="00997740"/>
    <w:rsid w:val="009C75B9"/>
    <w:rsid w:val="009E4548"/>
    <w:rsid w:val="009E62F0"/>
    <w:rsid w:val="009E6F49"/>
    <w:rsid w:val="009F78EA"/>
    <w:rsid w:val="00A05BA7"/>
    <w:rsid w:val="00A14B29"/>
    <w:rsid w:val="00A16658"/>
    <w:rsid w:val="00A44B0E"/>
    <w:rsid w:val="00A46703"/>
    <w:rsid w:val="00A6299D"/>
    <w:rsid w:val="00A71F0A"/>
    <w:rsid w:val="00A76C51"/>
    <w:rsid w:val="00A77687"/>
    <w:rsid w:val="00A776DD"/>
    <w:rsid w:val="00A940FB"/>
    <w:rsid w:val="00AB2951"/>
    <w:rsid w:val="00AC58AA"/>
    <w:rsid w:val="00AE3605"/>
    <w:rsid w:val="00AF7EE6"/>
    <w:rsid w:val="00B204B0"/>
    <w:rsid w:val="00B26D19"/>
    <w:rsid w:val="00B40175"/>
    <w:rsid w:val="00B510A5"/>
    <w:rsid w:val="00B55F0D"/>
    <w:rsid w:val="00B90DAE"/>
    <w:rsid w:val="00BC317F"/>
    <w:rsid w:val="00BC3C6E"/>
    <w:rsid w:val="00BD4A40"/>
    <w:rsid w:val="00BD5E37"/>
    <w:rsid w:val="00BE1C08"/>
    <w:rsid w:val="00BE6602"/>
    <w:rsid w:val="00BF442D"/>
    <w:rsid w:val="00C100D4"/>
    <w:rsid w:val="00C345DF"/>
    <w:rsid w:val="00C37342"/>
    <w:rsid w:val="00C538F3"/>
    <w:rsid w:val="00C6201D"/>
    <w:rsid w:val="00C75CE0"/>
    <w:rsid w:val="00C9657E"/>
    <w:rsid w:val="00CF6451"/>
    <w:rsid w:val="00D212F1"/>
    <w:rsid w:val="00D51414"/>
    <w:rsid w:val="00D54D00"/>
    <w:rsid w:val="00D61B40"/>
    <w:rsid w:val="00D72780"/>
    <w:rsid w:val="00D73907"/>
    <w:rsid w:val="00D84ED1"/>
    <w:rsid w:val="00D8549F"/>
    <w:rsid w:val="00D92B74"/>
    <w:rsid w:val="00D92CB6"/>
    <w:rsid w:val="00D9460D"/>
    <w:rsid w:val="00D95F0B"/>
    <w:rsid w:val="00DA1A01"/>
    <w:rsid w:val="00DA7072"/>
    <w:rsid w:val="00DD3E0C"/>
    <w:rsid w:val="00DD56DF"/>
    <w:rsid w:val="00DD7B26"/>
    <w:rsid w:val="00DE63FD"/>
    <w:rsid w:val="00DF55BC"/>
    <w:rsid w:val="00E0032D"/>
    <w:rsid w:val="00E2135C"/>
    <w:rsid w:val="00E4785D"/>
    <w:rsid w:val="00E520C1"/>
    <w:rsid w:val="00E66277"/>
    <w:rsid w:val="00E6650E"/>
    <w:rsid w:val="00E75049"/>
    <w:rsid w:val="00EA2B0F"/>
    <w:rsid w:val="00EB6DBD"/>
    <w:rsid w:val="00ED1641"/>
    <w:rsid w:val="00ED1E15"/>
    <w:rsid w:val="00EF2850"/>
    <w:rsid w:val="00EF768C"/>
    <w:rsid w:val="00F1017F"/>
    <w:rsid w:val="00F16AF9"/>
    <w:rsid w:val="00F32448"/>
    <w:rsid w:val="00F35C27"/>
    <w:rsid w:val="00F41FC4"/>
    <w:rsid w:val="00F818E6"/>
    <w:rsid w:val="00F81F98"/>
    <w:rsid w:val="00F83F17"/>
    <w:rsid w:val="00F93F9C"/>
    <w:rsid w:val="00FA5D24"/>
    <w:rsid w:val="00FC3381"/>
    <w:rsid w:val="00FC3DEE"/>
    <w:rsid w:val="00FF1C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ADFD9"/>
  <w15:docId w15:val="{4B50B964-F27C-489F-AD59-8A085D106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025392"/>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025392"/>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025392"/>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025392"/>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02539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25392"/>
    <w:rPr>
      <w:b/>
      <w:bCs/>
    </w:rPr>
  </w:style>
  <w:style w:type="character" w:styleId="Hervorhebung">
    <w:name w:val="Emphasis"/>
    <w:basedOn w:val="Absatz-Standardschriftart"/>
    <w:uiPriority w:val="20"/>
    <w:qFormat/>
    <w:rsid w:val="00025392"/>
    <w:rPr>
      <w:i/>
      <w:iCs/>
    </w:rPr>
  </w:style>
  <w:style w:type="character" w:styleId="Hyperlink">
    <w:name w:val="Hyperlink"/>
    <w:basedOn w:val="Absatz-Standardschriftart"/>
    <w:uiPriority w:val="99"/>
    <w:unhideWhenUsed/>
    <w:rsid w:val="008B64A3"/>
    <w:rPr>
      <w:color w:val="0000FF" w:themeColor="hyperlink"/>
      <w:u w:val="single"/>
    </w:rPr>
  </w:style>
  <w:style w:type="paragraph" w:styleId="Sprechblasentext">
    <w:name w:val="Balloon Text"/>
    <w:basedOn w:val="Standard"/>
    <w:link w:val="SprechblasentextZchn"/>
    <w:uiPriority w:val="99"/>
    <w:semiHidden/>
    <w:unhideWhenUsed/>
    <w:rsid w:val="003D037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D0370"/>
    <w:rPr>
      <w:rFonts w:ascii="Tahoma" w:hAnsi="Tahoma" w:cs="Tahoma"/>
      <w:sz w:val="16"/>
      <w:szCs w:val="16"/>
    </w:rPr>
  </w:style>
  <w:style w:type="character" w:styleId="Kommentarzeichen">
    <w:name w:val="annotation reference"/>
    <w:basedOn w:val="Absatz-Standardschriftart"/>
    <w:uiPriority w:val="99"/>
    <w:semiHidden/>
    <w:unhideWhenUsed/>
    <w:rsid w:val="003D0370"/>
    <w:rPr>
      <w:sz w:val="16"/>
      <w:szCs w:val="16"/>
    </w:rPr>
  </w:style>
  <w:style w:type="paragraph" w:styleId="Kommentartext">
    <w:name w:val="annotation text"/>
    <w:basedOn w:val="Standard"/>
    <w:link w:val="KommentartextZchn"/>
    <w:uiPriority w:val="99"/>
    <w:semiHidden/>
    <w:unhideWhenUsed/>
    <w:rsid w:val="003D0370"/>
    <w:pPr>
      <w:spacing w:line="240" w:lineRule="auto"/>
    </w:pPr>
    <w:rPr>
      <w:szCs w:val="20"/>
    </w:rPr>
  </w:style>
  <w:style w:type="character" w:customStyle="1" w:styleId="KommentartextZchn">
    <w:name w:val="Kommentartext Zchn"/>
    <w:basedOn w:val="Absatz-Standardschriftart"/>
    <w:link w:val="Kommentartext"/>
    <w:uiPriority w:val="99"/>
    <w:semiHidden/>
    <w:rsid w:val="003D0370"/>
    <w:rPr>
      <w:szCs w:val="20"/>
    </w:rPr>
  </w:style>
  <w:style w:type="paragraph" w:styleId="Kommentarthema">
    <w:name w:val="annotation subject"/>
    <w:basedOn w:val="Kommentartext"/>
    <w:next w:val="Kommentartext"/>
    <w:link w:val="KommentarthemaZchn"/>
    <w:uiPriority w:val="99"/>
    <w:semiHidden/>
    <w:unhideWhenUsed/>
    <w:rsid w:val="003D0370"/>
    <w:rPr>
      <w:b/>
      <w:bCs/>
    </w:rPr>
  </w:style>
  <w:style w:type="character" w:customStyle="1" w:styleId="KommentarthemaZchn">
    <w:name w:val="Kommentarthema Zchn"/>
    <w:basedOn w:val="KommentartextZchn"/>
    <w:link w:val="Kommentarthema"/>
    <w:uiPriority w:val="99"/>
    <w:semiHidden/>
    <w:rsid w:val="003D0370"/>
    <w:rPr>
      <w:b/>
      <w:bCs/>
      <w:szCs w:val="20"/>
    </w:rPr>
  </w:style>
  <w:style w:type="paragraph" w:customStyle="1" w:styleId="FlietextSportiv1011">
    <w:name w:val="Fließtext Sportiv 10/11"/>
    <w:aliases w:val="5 (_Fließtext / BU)"/>
    <w:basedOn w:val="Standard"/>
    <w:uiPriority w:val="99"/>
    <w:rsid w:val="00CF6451"/>
    <w:pPr>
      <w:autoSpaceDE w:val="0"/>
      <w:autoSpaceDN w:val="0"/>
      <w:adjustRightInd w:val="0"/>
      <w:spacing w:after="113" w:line="230" w:lineRule="atLeast"/>
      <w:jc w:val="both"/>
      <w:textAlignment w:val="center"/>
    </w:pPr>
    <w:rPr>
      <w:rFonts w:ascii="Sportiv" w:hAnsi="Sportiv" w:cs="Sportiv"/>
      <w:color w:val="000000"/>
      <w:szCs w:val="20"/>
    </w:rPr>
  </w:style>
  <w:style w:type="paragraph" w:customStyle="1" w:styleId="FlietextInitial4Zeilen1011">
    <w:name w:val="Fließtext Initial 4_Zeilen_10/11"/>
    <w:aliases w:val="5 (_Fließtext / BU)1"/>
    <w:basedOn w:val="FlietextSportiv1011"/>
    <w:uiPriority w:val="99"/>
    <w:rsid w:val="00CF6451"/>
  </w:style>
  <w:style w:type="paragraph" w:customStyle="1" w:styleId="ZwischenberschriftenGalaono911">
    <w:name w:val="Zwischenüberschriften Galaono 9/11"/>
    <w:aliases w:val="5 (_Sublines / Zwischenüberschriften)"/>
    <w:basedOn w:val="Standard"/>
    <w:uiPriority w:val="99"/>
    <w:rsid w:val="00CF6451"/>
    <w:pPr>
      <w:autoSpaceDE w:val="0"/>
      <w:autoSpaceDN w:val="0"/>
      <w:adjustRightInd w:val="0"/>
      <w:spacing w:after="113" w:line="230" w:lineRule="atLeast"/>
      <w:textAlignment w:val="center"/>
    </w:pPr>
    <w:rPr>
      <w:rFonts w:ascii="GalanoGrotesque-SemiBold" w:hAnsi="GalanoGrotesque-SemiBold" w:cs="GalanoGrotesque-SemiBold"/>
      <w:b/>
      <w:bCs/>
      <w:color w:val="E0001A"/>
      <w:sz w:val="18"/>
      <w:szCs w:val="18"/>
    </w:rPr>
  </w:style>
  <w:style w:type="paragraph" w:styleId="Listenabsatz">
    <w:name w:val="List Paragraph"/>
    <w:basedOn w:val="Standard"/>
    <w:uiPriority w:val="34"/>
    <w:qFormat/>
    <w:rsid w:val="00C345DF"/>
    <w:pPr>
      <w:ind w:left="720"/>
      <w:contextualSpacing/>
    </w:pPr>
  </w:style>
  <w:style w:type="paragraph" w:customStyle="1" w:styleId="IntrotexteGalano911">
    <w:name w:val="Introtexte Galano 9/11"/>
    <w:aliases w:val="5 (_Sublines / Zwischenüberschriften)1"/>
    <w:basedOn w:val="ZwischenberschriftenGalaono911"/>
    <w:uiPriority w:val="99"/>
    <w:rsid w:val="00FA5D24"/>
    <w:pPr>
      <w:jc w:val="both"/>
    </w:pPr>
  </w:style>
  <w:style w:type="character" w:customStyle="1" w:styleId="NichtaufgelsteErwhnung1">
    <w:name w:val="Nicht aufgelöste Erwähnung1"/>
    <w:basedOn w:val="Absatz-Standardschriftart"/>
    <w:uiPriority w:val="99"/>
    <w:semiHidden/>
    <w:unhideWhenUsed/>
    <w:rsid w:val="00D9460D"/>
    <w:rPr>
      <w:color w:val="605E5C"/>
      <w:shd w:val="clear" w:color="auto" w:fill="E1DFDD"/>
    </w:rPr>
  </w:style>
  <w:style w:type="character" w:styleId="BesuchterLink">
    <w:name w:val="FollowedHyperlink"/>
    <w:basedOn w:val="Absatz-Standardschriftart"/>
    <w:uiPriority w:val="99"/>
    <w:semiHidden/>
    <w:unhideWhenUsed/>
    <w:rsid w:val="00D84ED1"/>
    <w:rPr>
      <w:color w:val="800080" w:themeColor="followedHyperlink"/>
      <w:u w:val="single"/>
    </w:rPr>
  </w:style>
  <w:style w:type="paragraph" w:styleId="berarbeitung">
    <w:name w:val="Revision"/>
    <w:hidden/>
    <w:uiPriority w:val="99"/>
    <w:semiHidden/>
    <w:rsid w:val="006170BD"/>
    <w:pPr>
      <w:spacing w:after="0" w:line="240" w:lineRule="auto"/>
    </w:pPr>
  </w:style>
  <w:style w:type="character" w:styleId="NichtaufgelsteErwhnung">
    <w:name w:val="Unresolved Mention"/>
    <w:basedOn w:val="Absatz-Standardschriftart"/>
    <w:uiPriority w:val="99"/>
    <w:semiHidden/>
    <w:unhideWhenUsed/>
    <w:rsid w:val="004A4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93660">
      <w:bodyDiv w:val="1"/>
      <w:marLeft w:val="0"/>
      <w:marRight w:val="0"/>
      <w:marTop w:val="0"/>
      <w:marBottom w:val="0"/>
      <w:divBdr>
        <w:top w:val="none" w:sz="0" w:space="0" w:color="auto"/>
        <w:left w:val="none" w:sz="0" w:space="0" w:color="auto"/>
        <w:bottom w:val="none" w:sz="0" w:space="0" w:color="auto"/>
        <w:right w:val="none" w:sz="0" w:space="0" w:color="auto"/>
      </w:divBdr>
    </w:div>
    <w:div w:id="253173605">
      <w:bodyDiv w:val="1"/>
      <w:marLeft w:val="0"/>
      <w:marRight w:val="0"/>
      <w:marTop w:val="0"/>
      <w:marBottom w:val="0"/>
      <w:divBdr>
        <w:top w:val="none" w:sz="0" w:space="0" w:color="auto"/>
        <w:left w:val="none" w:sz="0" w:space="0" w:color="auto"/>
        <w:bottom w:val="none" w:sz="0" w:space="0" w:color="auto"/>
        <w:right w:val="none" w:sz="0" w:space="0" w:color="auto"/>
      </w:divBdr>
    </w:div>
    <w:div w:id="282614318">
      <w:bodyDiv w:val="1"/>
      <w:marLeft w:val="0"/>
      <w:marRight w:val="0"/>
      <w:marTop w:val="0"/>
      <w:marBottom w:val="0"/>
      <w:divBdr>
        <w:top w:val="none" w:sz="0" w:space="0" w:color="auto"/>
        <w:left w:val="none" w:sz="0" w:space="0" w:color="auto"/>
        <w:bottom w:val="none" w:sz="0" w:space="0" w:color="auto"/>
        <w:right w:val="none" w:sz="0" w:space="0" w:color="auto"/>
      </w:divBdr>
      <w:divsChild>
        <w:div w:id="791050762">
          <w:marLeft w:val="0"/>
          <w:marRight w:val="0"/>
          <w:marTop w:val="0"/>
          <w:marBottom w:val="0"/>
          <w:divBdr>
            <w:top w:val="none" w:sz="0" w:space="0" w:color="auto"/>
            <w:left w:val="none" w:sz="0" w:space="0" w:color="auto"/>
            <w:bottom w:val="none" w:sz="0" w:space="0" w:color="auto"/>
            <w:right w:val="none" w:sz="0" w:space="0" w:color="auto"/>
          </w:divBdr>
        </w:div>
      </w:divsChild>
    </w:div>
    <w:div w:id="447624731">
      <w:bodyDiv w:val="1"/>
      <w:marLeft w:val="0"/>
      <w:marRight w:val="0"/>
      <w:marTop w:val="0"/>
      <w:marBottom w:val="0"/>
      <w:divBdr>
        <w:top w:val="none" w:sz="0" w:space="0" w:color="auto"/>
        <w:left w:val="none" w:sz="0" w:space="0" w:color="auto"/>
        <w:bottom w:val="none" w:sz="0" w:space="0" w:color="auto"/>
        <w:right w:val="none" w:sz="0" w:space="0" w:color="auto"/>
      </w:divBdr>
      <w:divsChild>
        <w:div w:id="1679773996">
          <w:marLeft w:val="0"/>
          <w:marRight w:val="0"/>
          <w:marTop w:val="0"/>
          <w:marBottom w:val="0"/>
          <w:divBdr>
            <w:top w:val="none" w:sz="0" w:space="0" w:color="auto"/>
            <w:left w:val="none" w:sz="0" w:space="0" w:color="auto"/>
            <w:bottom w:val="none" w:sz="0" w:space="0" w:color="auto"/>
            <w:right w:val="none" w:sz="0" w:space="0" w:color="auto"/>
          </w:divBdr>
        </w:div>
        <w:div w:id="371727951">
          <w:marLeft w:val="0"/>
          <w:marRight w:val="0"/>
          <w:marTop w:val="0"/>
          <w:marBottom w:val="0"/>
          <w:divBdr>
            <w:top w:val="none" w:sz="0" w:space="0" w:color="auto"/>
            <w:left w:val="none" w:sz="0" w:space="0" w:color="auto"/>
            <w:bottom w:val="none" w:sz="0" w:space="0" w:color="auto"/>
            <w:right w:val="none" w:sz="0" w:space="0" w:color="auto"/>
          </w:divBdr>
        </w:div>
        <w:div w:id="1216311791">
          <w:marLeft w:val="0"/>
          <w:marRight w:val="0"/>
          <w:marTop w:val="0"/>
          <w:marBottom w:val="0"/>
          <w:divBdr>
            <w:top w:val="none" w:sz="0" w:space="0" w:color="auto"/>
            <w:left w:val="none" w:sz="0" w:space="0" w:color="auto"/>
            <w:bottom w:val="none" w:sz="0" w:space="0" w:color="auto"/>
            <w:right w:val="none" w:sz="0" w:space="0" w:color="auto"/>
          </w:divBdr>
        </w:div>
      </w:divsChild>
    </w:div>
    <w:div w:id="524248117">
      <w:bodyDiv w:val="1"/>
      <w:marLeft w:val="0"/>
      <w:marRight w:val="0"/>
      <w:marTop w:val="0"/>
      <w:marBottom w:val="0"/>
      <w:divBdr>
        <w:top w:val="none" w:sz="0" w:space="0" w:color="auto"/>
        <w:left w:val="none" w:sz="0" w:space="0" w:color="auto"/>
        <w:bottom w:val="none" w:sz="0" w:space="0" w:color="auto"/>
        <w:right w:val="none" w:sz="0" w:space="0" w:color="auto"/>
      </w:divBdr>
    </w:div>
    <w:div w:id="561410842">
      <w:bodyDiv w:val="1"/>
      <w:marLeft w:val="0"/>
      <w:marRight w:val="0"/>
      <w:marTop w:val="0"/>
      <w:marBottom w:val="0"/>
      <w:divBdr>
        <w:top w:val="none" w:sz="0" w:space="0" w:color="auto"/>
        <w:left w:val="none" w:sz="0" w:space="0" w:color="auto"/>
        <w:bottom w:val="none" w:sz="0" w:space="0" w:color="auto"/>
        <w:right w:val="none" w:sz="0" w:space="0" w:color="auto"/>
      </w:divBdr>
    </w:div>
    <w:div w:id="597756372">
      <w:bodyDiv w:val="1"/>
      <w:marLeft w:val="0"/>
      <w:marRight w:val="0"/>
      <w:marTop w:val="0"/>
      <w:marBottom w:val="0"/>
      <w:divBdr>
        <w:top w:val="none" w:sz="0" w:space="0" w:color="auto"/>
        <w:left w:val="none" w:sz="0" w:space="0" w:color="auto"/>
        <w:bottom w:val="none" w:sz="0" w:space="0" w:color="auto"/>
        <w:right w:val="none" w:sz="0" w:space="0" w:color="auto"/>
      </w:divBdr>
    </w:div>
    <w:div w:id="659819530">
      <w:bodyDiv w:val="1"/>
      <w:marLeft w:val="0"/>
      <w:marRight w:val="0"/>
      <w:marTop w:val="0"/>
      <w:marBottom w:val="0"/>
      <w:divBdr>
        <w:top w:val="none" w:sz="0" w:space="0" w:color="auto"/>
        <w:left w:val="none" w:sz="0" w:space="0" w:color="auto"/>
        <w:bottom w:val="none" w:sz="0" w:space="0" w:color="auto"/>
        <w:right w:val="none" w:sz="0" w:space="0" w:color="auto"/>
      </w:divBdr>
    </w:div>
    <w:div w:id="754862582">
      <w:bodyDiv w:val="1"/>
      <w:marLeft w:val="0"/>
      <w:marRight w:val="0"/>
      <w:marTop w:val="0"/>
      <w:marBottom w:val="0"/>
      <w:divBdr>
        <w:top w:val="none" w:sz="0" w:space="0" w:color="auto"/>
        <w:left w:val="none" w:sz="0" w:space="0" w:color="auto"/>
        <w:bottom w:val="none" w:sz="0" w:space="0" w:color="auto"/>
        <w:right w:val="none" w:sz="0" w:space="0" w:color="auto"/>
      </w:divBdr>
    </w:div>
    <w:div w:id="888802563">
      <w:bodyDiv w:val="1"/>
      <w:marLeft w:val="0"/>
      <w:marRight w:val="0"/>
      <w:marTop w:val="0"/>
      <w:marBottom w:val="0"/>
      <w:divBdr>
        <w:top w:val="none" w:sz="0" w:space="0" w:color="auto"/>
        <w:left w:val="none" w:sz="0" w:space="0" w:color="auto"/>
        <w:bottom w:val="none" w:sz="0" w:space="0" w:color="auto"/>
        <w:right w:val="none" w:sz="0" w:space="0" w:color="auto"/>
      </w:divBdr>
    </w:div>
    <w:div w:id="1089346135">
      <w:bodyDiv w:val="1"/>
      <w:marLeft w:val="0"/>
      <w:marRight w:val="0"/>
      <w:marTop w:val="0"/>
      <w:marBottom w:val="0"/>
      <w:divBdr>
        <w:top w:val="none" w:sz="0" w:space="0" w:color="auto"/>
        <w:left w:val="none" w:sz="0" w:space="0" w:color="auto"/>
        <w:bottom w:val="none" w:sz="0" w:space="0" w:color="auto"/>
        <w:right w:val="none" w:sz="0" w:space="0" w:color="auto"/>
      </w:divBdr>
    </w:div>
    <w:div w:id="1825705671">
      <w:bodyDiv w:val="1"/>
      <w:marLeft w:val="0"/>
      <w:marRight w:val="0"/>
      <w:marTop w:val="0"/>
      <w:marBottom w:val="0"/>
      <w:divBdr>
        <w:top w:val="none" w:sz="0" w:space="0" w:color="auto"/>
        <w:left w:val="none" w:sz="0" w:space="0" w:color="auto"/>
        <w:bottom w:val="none" w:sz="0" w:space="0" w:color="auto"/>
        <w:right w:val="none" w:sz="0" w:space="0" w:color="auto"/>
      </w:divBdr>
    </w:div>
    <w:div w:id="183992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dessportbund-hessen.de/geschaeftsfelder/schule-bildung-und-personalentwicklung/schule-und-verein/kooperationspreis/preistraeger-2024"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CBB6A793ADF2B41AE7F85014EB2BD61" ma:contentTypeVersion="14" ma:contentTypeDescription="Ein neues Dokument erstellen." ma:contentTypeScope="" ma:versionID="0e0ca1afbeee97668f0532af677ecd8a">
  <xsd:schema xmlns:xsd="http://www.w3.org/2001/XMLSchema" xmlns:xs="http://www.w3.org/2001/XMLSchema" xmlns:p="http://schemas.microsoft.com/office/2006/metadata/properties" xmlns:ns2="e5379357-e377-49e4-8165-dec6b38d0fd8" xmlns:ns3="83f089e7-f2ce-46ba-bb33-1c4426eb4628" targetNamespace="http://schemas.microsoft.com/office/2006/metadata/properties" ma:root="true" ma:fieldsID="b80331e3774b0c6f4a15eb6dd3503d1c" ns2:_="" ns3:_="">
    <xsd:import namespace="e5379357-e377-49e4-8165-dec6b38d0fd8"/>
    <xsd:import namespace="83f089e7-f2ce-46ba-bb33-1c4426eb462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79357-e377-49e4-8165-dec6b38d0f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fe4115ae-8b30-4d16-84fe-7a1bb8882f2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f089e7-f2ce-46ba-bb33-1c4426eb4628"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379357-e377-49e4-8165-dec6b38d0fd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D80A01-B1AC-454F-BCBC-8646B252C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79357-e377-49e4-8165-dec6b38d0fd8"/>
    <ds:schemaRef ds:uri="83f089e7-f2ce-46ba-bb33-1c4426eb4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29E29A-6529-4DE9-A7B4-39CD1F9809E3}">
  <ds:schemaRefs>
    <ds:schemaRef ds:uri="http://purl.org/dc/dcmitype/"/>
    <ds:schemaRef ds:uri="http://purl.org/dc/elements/1.1/"/>
    <ds:schemaRef ds:uri="http://schemas.microsoft.com/office/2006/metadata/properties"/>
    <ds:schemaRef ds:uri="e5379357-e377-49e4-8165-dec6b38d0fd8"/>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83f089e7-f2ce-46ba-bb33-1c4426eb4628"/>
    <ds:schemaRef ds:uri="http://www.w3.org/XML/1998/namespace"/>
  </ds:schemaRefs>
</ds:datastoreItem>
</file>

<file path=customXml/itemProps3.xml><?xml version="1.0" encoding="utf-8"?>
<ds:datastoreItem xmlns:ds="http://schemas.openxmlformats.org/officeDocument/2006/customXml" ds:itemID="{24CD0CB6-8FD7-4BC8-9F18-6151A53D3D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6197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Boger, Isabell</dc:creator>
  <cp:lastModifiedBy>Isabell Boger</cp:lastModifiedBy>
  <cp:revision>6</cp:revision>
  <cp:lastPrinted>2024-09-30T13:10:00Z</cp:lastPrinted>
  <dcterms:created xsi:type="dcterms:W3CDTF">2024-09-30T12:33:00Z</dcterms:created>
  <dcterms:modified xsi:type="dcterms:W3CDTF">2024-09-30T13:21:00Z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0x0101003CBB6A793ADF2B41AE7F85014EB2BD61</vt:lpwstr>
  </property>
  <property fmtid="{D5CDD505-2E9C-101B-9397-08002B2CF9AE}" pid="3" name="MediaServiceImageTags">
    <vt:lpwstr/>
  </property>
</Properties>
</file>